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МИНОБРНАУКИ РОССИИ</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C6535" w:rsidRPr="00AD442C" w:rsidRDefault="00BC6535" w:rsidP="00AD442C">
      <w:pPr>
        <w:spacing w:after="0" w:line="240" w:lineRule="auto"/>
        <w:jc w:val="center"/>
        <w:rPr>
          <w:rFonts w:ascii="Times New Roman" w:hAnsi="Times New Roman"/>
          <w:b/>
          <w:sz w:val="28"/>
          <w:szCs w:val="28"/>
          <w:lang w:eastAsia="ru-RU"/>
        </w:rPr>
      </w:pPr>
      <w:r w:rsidRPr="00AD442C">
        <w:rPr>
          <w:rFonts w:ascii="Times New Roman" w:hAnsi="Times New Roman"/>
          <w:b/>
          <w:sz w:val="28"/>
          <w:szCs w:val="28"/>
          <w:lang w:eastAsia="ru-RU"/>
        </w:rPr>
        <w:t>«Гжельский государственный университет»</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(ГГУ)</w:t>
      </w:r>
    </w:p>
    <w:p w:rsidR="00BC6535" w:rsidRPr="00AD442C" w:rsidRDefault="00BC6535" w:rsidP="00AD442C">
      <w:pPr>
        <w:spacing w:after="0" w:line="240" w:lineRule="auto"/>
        <w:rPr>
          <w:rFonts w:ascii="Times New Roman" w:hAnsi="Times New Roman"/>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D442C">
        <w:rPr>
          <w:rFonts w:ascii="Times New Roman" w:hAnsi="Times New Roman"/>
          <w:bCs/>
          <w:i/>
          <w:sz w:val="28"/>
          <w:szCs w:val="28"/>
          <w:lang w:eastAsia="ru-RU"/>
        </w:rPr>
        <w:t>Кафедра иностранных языков и речевой коммуникации</w:t>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r w:rsidRPr="00AD442C">
        <w:rPr>
          <w:rFonts w:ascii="Times New Roman" w:hAnsi="Times New Roman"/>
          <w:noProof/>
          <w:sz w:val="28"/>
          <w:szCs w:val="28"/>
          <w:lang w:eastAsia="ru-RU"/>
        </w:rPr>
        <w:tab/>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p>
    <w:p w:rsidR="00BC6535"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Cs/>
          <w:sz w:val="28"/>
          <w:szCs w:val="28"/>
          <w:u w:val="single"/>
          <w:lang w:eastAsia="ru-RU"/>
        </w:rPr>
      </w:pPr>
      <w:r w:rsidRPr="00AD442C">
        <w:rPr>
          <w:rFonts w:ascii="Times New Roman" w:hAnsi="Times New Roman"/>
          <w:bCs/>
          <w:sz w:val="28"/>
          <w:szCs w:val="28"/>
          <w:u w:val="single"/>
          <w:lang w:eastAsia="ru-RU"/>
        </w:rPr>
        <w:t>Рабочая программа дисциплины</w:t>
      </w:r>
    </w:p>
    <w:p w:rsidR="00BC6535" w:rsidRPr="00AD442C" w:rsidRDefault="00BC6535" w:rsidP="00AD442C">
      <w:pPr>
        <w:tabs>
          <w:tab w:val="left" w:pos="680"/>
          <w:tab w:val="left" w:pos="851"/>
        </w:tabs>
        <w:spacing w:after="0" w:line="240" w:lineRule="auto"/>
        <w:jc w:val="center"/>
        <w:rPr>
          <w:rFonts w:ascii="Times New Roman" w:hAnsi="Times New Roman"/>
          <w:sz w:val="28"/>
          <w:szCs w:val="28"/>
          <w:lang w:eastAsia="ru-RU"/>
        </w:rPr>
      </w:pPr>
    </w:p>
    <w:p w:rsidR="00BC6535" w:rsidRPr="00AD442C" w:rsidRDefault="00BC6535" w:rsidP="00AD442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w:t>
      </w:r>
      <w:r w:rsidRPr="00AD442C">
        <w:rPr>
          <w:rFonts w:ascii="Times New Roman" w:hAnsi="Times New Roman"/>
          <w:b/>
          <w:sz w:val="28"/>
          <w:szCs w:val="28"/>
          <w:lang w:eastAsia="ru-RU"/>
        </w:rPr>
        <w:t>ностранный язык</w:t>
      </w:r>
      <w:r>
        <w:rPr>
          <w:rFonts w:ascii="Times New Roman" w:hAnsi="Times New Roman"/>
          <w:b/>
          <w:sz w:val="28"/>
          <w:szCs w:val="28"/>
          <w:lang w:eastAsia="ru-RU"/>
        </w:rPr>
        <w:t xml:space="preserve"> в деловом и профессиональном общении</w:t>
      </w:r>
    </w:p>
    <w:p w:rsidR="00BC6535" w:rsidRPr="00AD442C" w:rsidRDefault="00BC6535" w:rsidP="00AD442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C6535" w:rsidRPr="005E197D" w:rsidTr="00AD442C">
        <w:trPr>
          <w:trHeight w:val="409"/>
        </w:trPr>
        <w:tc>
          <w:tcPr>
            <w:tcW w:w="3646" w:type="dxa"/>
          </w:tcPr>
          <w:p w:rsidR="00BC6535" w:rsidRPr="00AD442C" w:rsidRDefault="00BC6535" w:rsidP="00AD442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C6535" w:rsidRPr="00AD442C" w:rsidRDefault="00BC6535" w:rsidP="00E55FC3">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44.04.01Педагогическое образование</w:t>
            </w:r>
          </w:p>
        </w:tc>
      </w:tr>
      <w:tr w:rsidR="00BC6535" w:rsidRPr="005E197D" w:rsidTr="00AD442C">
        <w:trPr>
          <w:trHeight w:val="402"/>
        </w:trPr>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D442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C6535" w:rsidRPr="00AD442C" w:rsidRDefault="00BC6535" w:rsidP="00AD442C">
            <w:pPr>
              <w:spacing w:after="0" w:line="240" w:lineRule="auto"/>
              <w:jc w:val="both"/>
              <w:rPr>
                <w:rFonts w:ascii="Times New Roman" w:hAnsi="Times New Roman"/>
                <w:sz w:val="28"/>
                <w:szCs w:val="28"/>
                <w:lang w:eastAsia="ru-RU"/>
              </w:rPr>
            </w:pPr>
            <w:r w:rsidRPr="00E55FC3">
              <w:rPr>
                <w:rFonts w:ascii="Times New Roman" w:hAnsi="Times New Roman"/>
                <w:sz w:val="28"/>
                <w:szCs w:val="28"/>
                <w:lang w:eastAsia="ru-RU"/>
              </w:rPr>
              <w:t>Инновационные процессы в образовании и педагогической</w:t>
            </w:r>
            <w:r>
              <w:rPr>
                <w:rFonts w:ascii="Times New Roman" w:hAnsi="Times New Roman"/>
                <w:sz w:val="28"/>
                <w:szCs w:val="28"/>
                <w:lang w:eastAsia="ru-RU"/>
              </w:rPr>
              <w:t xml:space="preserve"> науке</w:t>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D442C">
              <w:rPr>
                <w:rFonts w:ascii="Times New Roman" w:hAnsi="Times New Roman"/>
                <w:bCs/>
                <w:sz w:val="28"/>
                <w:szCs w:val="28"/>
                <w:lang w:eastAsia="ru-RU"/>
              </w:rPr>
              <w:t>магистр</w:t>
            </w:r>
          </w:p>
        </w:tc>
      </w:tr>
    </w:tbl>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Pr="00AD442C" w:rsidRDefault="00BC6535" w:rsidP="00E55FC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BC6535"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D442C">
        <w:rPr>
          <w:rFonts w:ascii="Times New Roman" w:hAnsi="Times New Roman"/>
          <w:bCs/>
          <w:sz w:val="28"/>
          <w:szCs w:val="28"/>
          <w:lang w:eastAsia="ru-RU"/>
        </w:rPr>
        <w:t>пос. Электроизолятор</w:t>
      </w: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smartTag w:uri="urn:schemas-microsoft-com:office:smarttags" w:element="metricconverter">
        <w:smartTagPr>
          <w:attr w:name="ProductID" w:val="2019 г"/>
        </w:smartTagPr>
        <w:r w:rsidRPr="00AD442C">
          <w:rPr>
            <w:rFonts w:ascii="Times New Roman" w:hAnsi="Times New Roman"/>
            <w:bCs/>
            <w:sz w:val="28"/>
            <w:szCs w:val="28"/>
            <w:lang w:eastAsia="ru-RU"/>
          </w:rPr>
          <w:t>2019 г</w:t>
        </w:r>
      </w:smartTag>
    </w:p>
    <w:p w:rsidR="00BC6535"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BC6535" w:rsidRPr="00AD442C" w:rsidRDefault="00BC6535" w:rsidP="00AD442C">
      <w:pPr>
        <w:tabs>
          <w:tab w:val="left" w:pos="680"/>
          <w:tab w:val="left" w:pos="851"/>
        </w:tabs>
        <w:spacing w:after="0" w:line="240" w:lineRule="auto"/>
        <w:jc w:val="both"/>
        <w:rPr>
          <w:rFonts w:ascii="Times New Roman" w:hAnsi="Times New Roman"/>
          <w:b/>
          <w:sz w:val="24"/>
          <w:szCs w:val="24"/>
          <w:lang w:eastAsia="ru-RU"/>
        </w:rPr>
      </w:pPr>
      <w:r w:rsidRPr="00AD442C">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Иностранный язык в деловом и профессиональном общении</w:t>
      </w:r>
      <w:r w:rsidRPr="00AD442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44.04.01</w:t>
      </w:r>
      <w:r>
        <w:rPr>
          <w:rFonts w:ascii="Times New Roman" w:hAnsi="Times New Roman"/>
          <w:color w:val="000000"/>
          <w:sz w:val="24"/>
          <w:szCs w:val="24"/>
          <w:lang w:eastAsia="ru-RU"/>
        </w:rPr>
        <w:t>Педагогическое образование</w:t>
      </w:r>
      <w:r w:rsidRPr="00AD442C">
        <w:rPr>
          <w:rFonts w:ascii="Times New Roman" w:hAnsi="Times New Roman"/>
          <w:sz w:val="24"/>
          <w:szCs w:val="24"/>
          <w:lang w:eastAsia="ru-RU"/>
        </w:rPr>
        <w:t>.</w:t>
      </w:r>
    </w:p>
    <w:p w:rsidR="00BC6535" w:rsidRPr="00AD442C" w:rsidRDefault="00BC6535" w:rsidP="00AD442C">
      <w:pPr>
        <w:spacing w:after="0" w:line="240" w:lineRule="auto"/>
        <w:ind w:firstLine="709"/>
        <w:jc w:val="both"/>
        <w:rPr>
          <w:rFonts w:ascii="Times New Roman" w:hAnsi="Times New Roman"/>
          <w:sz w:val="24"/>
          <w:szCs w:val="24"/>
          <w:lang w:eastAsia="ru-RU"/>
        </w:rPr>
      </w:pPr>
      <w:r w:rsidRPr="00AD442C">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DD192C" w:rsidRDefault="00BC6535" w:rsidP="00C42B6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C6535" w:rsidRDefault="00BC6535" w:rsidP="00C42B6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ind w:firstLine="709"/>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sz w:val="24"/>
          <w:szCs w:val="24"/>
          <w:lang w:eastAsia="ru-RU"/>
        </w:rPr>
      </w:pPr>
    </w:p>
    <w:p w:rsidR="00BC6535" w:rsidRPr="00AD442C" w:rsidRDefault="00BC6535" w:rsidP="00AD442C">
      <w:pPr>
        <w:spacing w:after="0" w:line="240" w:lineRule="auto"/>
        <w:rPr>
          <w:rFonts w:ascii="Times New Roman" w:hAnsi="Times New Roman"/>
          <w:sz w:val="24"/>
          <w:szCs w:val="24"/>
          <w:lang w:eastAsia="ru-RU"/>
        </w:rPr>
      </w:pPr>
    </w:p>
    <w:p w:rsidR="00BC6535" w:rsidRPr="00AD442C" w:rsidRDefault="00BC6535" w:rsidP="00AD442C">
      <w:pPr>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3345"/>
        <w:gridCol w:w="3371"/>
      </w:tblGrid>
      <w:tr w:rsidR="00BC6535" w:rsidRPr="005E197D" w:rsidTr="00C81E89">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Компетенция</w:t>
            </w:r>
          </w:p>
        </w:tc>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Индикаторы достижения компетенций</w:t>
            </w:r>
          </w:p>
        </w:tc>
        <w:tc>
          <w:tcPr>
            <w:tcW w:w="0" w:type="auto"/>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Планируемые результаты обучения по дисциплине</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УК-4. Способен применять современные коммуникативные технологии, в том числе на иностранном(</w:t>
            </w:r>
            <w:proofErr w:type="spellStart"/>
            <w:r w:rsidRPr="0065274D">
              <w:rPr>
                <w:rFonts w:ascii="Times New Roman" w:hAnsi="Times New Roman"/>
                <w:sz w:val="24"/>
                <w:szCs w:val="24"/>
              </w:rPr>
              <w:t>ых</w:t>
            </w:r>
            <w:proofErr w:type="spellEnd"/>
            <w:r w:rsidRPr="0065274D">
              <w:rPr>
                <w:rFonts w:ascii="Times New Roman" w:hAnsi="Times New Roman"/>
                <w:sz w:val="24"/>
                <w:szCs w:val="24"/>
              </w:rPr>
              <w:t>) языке(ах), для академического и профессионального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УК-4.1.</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УК-4.2.</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УК-4.3.</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УК-4.4.</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УК-4.5.</w:t>
            </w:r>
          </w:p>
          <w:p w:rsidR="00BC6535" w:rsidRPr="00AD442C" w:rsidRDefault="00BC6535" w:rsidP="00C51C0E">
            <w:pPr>
              <w:shd w:val="clear" w:color="auto" w:fill="FFFFFF"/>
              <w:spacing w:after="0" w:line="240" w:lineRule="auto"/>
              <w:jc w:val="both"/>
              <w:rPr>
                <w:rFonts w:ascii="Times New Roman" w:hAnsi="Times New Roman"/>
                <w:sz w:val="24"/>
                <w:szCs w:val="24"/>
                <w:lang w:eastAsia="ru-RU"/>
              </w:rPr>
            </w:pPr>
            <w:r w:rsidRPr="00C51C0E">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c>
          <w:tcPr>
            <w:tcW w:w="0" w:type="auto"/>
          </w:tcPr>
          <w:p w:rsidR="00BC6535" w:rsidRPr="005E197D" w:rsidRDefault="00BC6535" w:rsidP="00C51C0E">
            <w:pPr>
              <w:spacing w:after="0" w:line="240" w:lineRule="auto"/>
              <w:jc w:val="both"/>
              <w:rPr>
                <w:rFonts w:ascii="Times New Roman" w:hAnsi="Times New Roman"/>
                <w:sz w:val="24"/>
                <w:szCs w:val="24"/>
              </w:rPr>
            </w:pPr>
            <w:proofErr w:type="spellStart"/>
            <w:r w:rsidRPr="00D63681">
              <w:rPr>
                <w:rFonts w:ascii="Times New Roman" w:hAnsi="Times New Roman"/>
                <w:sz w:val="24"/>
                <w:szCs w:val="24"/>
                <w:lang w:eastAsia="ru-RU"/>
              </w:rPr>
              <w:t>Знает:как</w:t>
            </w:r>
            <w:proofErr w:type="spellEnd"/>
            <w:r w:rsidRPr="00D63681">
              <w:rPr>
                <w:rFonts w:ascii="Times New Roman" w:hAnsi="Times New Roman"/>
                <w:sz w:val="24"/>
                <w:szCs w:val="24"/>
                <w:lang w:eastAsia="ru-RU"/>
              </w:rPr>
              <w:t xml:space="preserve"> </w:t>
            </w:r>
            <w:r w:rsidRPr="00D63681">
              <w:rPr>
                <w:rFonts w:ascii="Times New Roman" w:hAnsi="Times New Roman"/>
                <w:sz w:val="24"/>
                <w:szCs w:val="24"/>
              </w:rPr>
              <w:t>выбирать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proofErr w:type="spellStart"/>
            <w:r w:rsidRPr="00D63681">
              <w:rPr>
                <w:rFonts w:ascii="Times New Roman" w:hAnsi="Times New Roman"/>
                <w:sz w:val="24"/>
                <w:szCs w:val="24"/>
                <w:lang w:eastAsia="ru-RU"/>
              </w:rPr>
              <w:t>Умеет:использовать</w:t>
            </w:r>
            <w:proofErr w:type="spellEnd"/>
            <w:r w:rsidRPr="00D63681">
              <w:rPr>
                <w:rFonts w:ascii="Times New Roman" w:hAnsi="Times New Roman"/>
                <w:sz w:val="24"/>
                <w:szCs w:val="24"/>
                <w:lang w:eastAsia="ru-RU"/>
              </w:rPr>
              <w:t xml:space="preserve"> </w:t>
            </w:r>
            <w:r w:rsidRPr="00D63681">
              <w:rPr>
                <w:rFonts w:ascii="Times New Roman" w:hAnsi="Times New Roman"/>
                <w:sz w:val="24"/>
                <w:szCs w:val="24"/>
              </w:rPr>
              <w:t>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D63681" w:rsidRDefault="00BC6535" w:rsidP="00C51C0E">
            <w:pPr>
              <w:spacing w:after="0" w:line="240" w:lineRule="auto"/>
              <w:jc w:val="both"/>
              <w:rPr>
                <w:rFonts w:ascii="Times New Roman" w:hAnsi="Times New Roman"/>
                <w:sz w:val="24"/>
                <w:szCs w:val="24"/>
                <w:lang w:eastAsia="ru-RU"/>
              </w:rPr>
            </w:pPr>
            <w:r w:rsidRPr="00D63681">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 xml:space="preserve">УК-5. Способен анализировать и учитывать разнообразие </w:t>
            </w:r>
            <w:r w:rsidRPr="0065274D">
              <w:rPr>
                <w:rFonts w:ascii="Times New Roman" w:hAnsi="Times New Roman"/>
                <w:sz w:val="24"/>
                <w:szCs w:val="24"/>
              </w:rPr>
              <w:lastRenderedPageBreak/>
              <w:t>культур в процессе межкультурного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lastRenderedPageBreak/>
              <w:t>УК-5.1.</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 xml:space="preserve">Находит и использует необходимую для </w:t>
            </w:r>
            <w:r w:rsidRPr="00C51C0E">
              <w:rPr>
                <w:rFonts w:ascii="Times New Roman" w:hAnsi="Times New Roman"/>
                <w:sz w:val="24"/>
                <w:szCs w:val="24"/>
              </w:rPr>
              <w:lastRenderedPageBreak/>
              <w:t>саморазвития и взаимодействия с другими информацию о культурных особенностях и традициях различных сообществ</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УК-5.2.</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УК-5.3.</w:t>
            </w:r>
          </w:p>
          <w:p w:rsidR="00BC6535" w:rsidRPr="00AD442C" w:rsidRDefault="00BC6535" w:rsidP="00C51C0E">
            <w:pPr>
              <w:spacing w:after="0" w:line="240" w:lineRule="auto"/>
              <w:jc w:val="both"/>
              <w:rPr>
                <w:rFonts w:ascii="Times New Roman" w:hAnsi="Times New Roman"/>
                <w:sz w:val="24"/>
                <w:szCs w:val="24"/>
                <w:lang w:eastAsia="ru-RU"/>
              </w:rPr>
            </w:pPr>
            <w:r w:rsidRPr="00C51C0E">
              <w:rPr>
                <w:rFonts w:ascii="Times New Roman" w:hAnsi="Times New Roman"/>
                <w:sz w:val="24"/>
                <w:szCs w:val="24"/>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0" w:type="auto"/>
          </w:tcPr>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lastRenderedPageBreak/>
              <w:t xml:space="preserve">Знает: как находить и использовать необходимую для саморазвития и </w:t>
            </w:r>
            <w:r w:rsidRPr="00D63681">
              <w:rPr>
                <w:rFonts w:ascii="Times New Roman" w:hAnsi="Times New Roman"/>
                <w:sz w:val="24"/>
                <w:szCs w:val="24"/>
                <w:lang w:eastAsia="ru-RU"/>
              </w:rPr>
              <w:lastRenderedPageBreak/>
              <w:t>взаимодействия с другими информацию о культурных особенностях и традициях различных сообществ</w:t>
            </w:r>
          </w:p>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t xml:space="preserve">Умеет </w:t>
            </w:r>
            <w:r w:rsidRPr="00D63681">
              <w:rPr>
                <w:rFonts w:ascii="Times New Roman" w:hAnsi="Times New Roman"/>
                <w:sz w:val="24"/>
                <w:szCs w:val="24"/>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BC6535" w:rsidRPr="00D63681"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D63681" w:rsidRDefault="00BC6535" w:rsidP="00C81E89">
            <w:pPr>
              <w:spacing w:after="0" w:line="240" w:lineRule="auto"/>
              <w:jc w:val="both"/>
              <w:rPr>
                <w:rFonts w:ascii="Times New Roman" w:hAnsi="Times New Roman"/>
                <w:sz w:val="24"/>
                <w:szCs w:val="24"/>
                <w:lang w:eastAsia="ru-RU"/>
              </w:rPr>
            </w:pP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lastRenderedPageBreak/>
        <w:t>Место дисциплины (модуля) в структуре образовательной программы</w:t>
      </w:r>
    </w:p>
    <w:p w:rsidR="00BC6535" w:rsidRPr="00AD442C" w:rsidRDefault="00BC6535" w:rsidP="00AD442C">
      <w:pPr>
        <w:spacing w:after="0" w:line="240" w:lineRule="auto"/>
        <w:ind w:firstLine="142"/>
        <w:jc w:val="both"/>
        <w:rPr>
          <w:rFonts w:ascii="Times New Roman" w:hAnsi="Times New Roman"/>
          <w:color w:val="FF0000"/>
          <w:sz w:val="24"/>
          <w:szCs w:val="24"/>
          <w:lang w:eastAsia="ru-RU"/>
        </w:rPr>
      </w:pPr>
      <w:r w:rsidRPr="00AD442C">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BC6535" w:rsidRPr="00AD442C" w:rsidRDefault="00BC6535" w:rsidP="00AD442C">
      <w:pPr>
        <w:spacing w:after="0" w:line="240" w:lineRule="auto"/>
        <w:ind w:firstLine="142"/>
        <w:jc w:val="both"/>
        <w:rPr>
          <w:rFonts w:ascii="Times New Roman" w:hAnsi="Times New Roman"/>
          <w:sz w:val="24"/>
          <w:szCs w:val="24"/>
          <w:shd w:val="clear" w:color="auto" w:fill="FFFFFF"/>
          <w:lang w:eastAsia="ru-RU"/>
        </w:rPr>
      </w:pPr>
      <w:r w:rsidRPr="00AD442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Код компетенции</w:t>
            </w:r>
          </w:p>
        </w:tc>
        <w:tc>
          <w:tcPr>
            <w:tcW w:w="2394"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Предшествующие дисциплины</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Параллельно осваиваемые</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Последующие дисциплины</w:t>
            </w:r>
          </w:p>
        </w:tc>
      </w:tr>
      <w:tr w:rsidR="00BC6535" w:rsidRPr="005E197D" w:rsidTr="00AD442C">
        <w:tc>
          <w:tcPr>
            <w:tcW w:w="1967" w:type="dxa"/>
          </w:tcPr>
          <w:p w:rsidR="00BC6535" w:rsidRPr="00AD442C" w:rsidRDefault="00BC6535" w:rsidP="00D63681">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УК-4</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Русский язык в профессиональной сфере</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Информационные технологии в деятельности педагога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proofErr w:type="spellStart"/>
            <w:r w:rsidRPr="00A80334">
              <w:rPr>
                <w:rFonts w:ascii="Times New Roman" w:hAnsi="Times New Roman"/>
                <w:sz w:val="24"/>
                <w:szCs w:val="24"/>
                <w:lang w:eastAsia="ru-RU"/>
              </w:rPr>
              <w:t>Конфликтология</w:t>
            </w:r>
            <w:proofErr w:type="spellEnd"/>
            <w:r w:rsidRPr="00A80334">
              <w:rPr>
                <w:rFonts w:ascii="Times New Roman" w:hAnsi="Times New Roman"/>
                <w:sz w:val="24"/>
                <w:szCs w:val="24"/>
                <w:lang w:eastAsia="ru-RU"/>
              </w:rPr>
              <w:t xml:space="preserve"> в психолого-педагогической деятельности</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lastRenderedPageBreak/>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lastRenderedPageBreak/>
              <w:t>Философия современного образования</w:t>
            </w:r>
          </w:p>
        </w:tc>
        <w:tc>
          <w:tcPr>
            <w:tcW w:w="2835" w:type="dxa"/>
          </w:tcPr>
          <w:p w:rsidR="00BC6535"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Педагогическая практика</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 xml:space="preserve">Защита выпускной квалификационной работы, включая </w:t>
            </w:r>
            <w:r w:rsidRPr="00B77A87">
              <w:rPr>
                <w:rFonts w:ascii="Times New Roman" w:hAnsi="Times New Roman"/>
                <w:sz w:val="24"/>
                <w:szCs w:val="24"/>
                <w:lang w:eastAsia="ru-RU"/>
              </w:rPr>
              <w:lastRenderedPageBreak/>
              <w:t>подготовку к защите и процедуру защиты</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r w:rsidRPr="00AD442C">
        <w:rPr>
          <w:rFonts w:ascii="Times New Roman" w:hAnsi="Times New Roman"/>
          <w:sz w:val="24"/>
          <w:szCs w:val="24"/>
          <w:lang w:eastAsia="ru-RU"/>
        </w:rPr>
        <w:lastRenderedPageBreak/>
        <w:t>Этапы формирования компетенций отражены в траектории формирования компетенций (Приложение к ОПОП).</w:t>
      </w:r>
    </w:p>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C6535" w:rsidRPr="005E197D" w:rsidTr="00AD442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Формы обучения</w:t>
            </w:r>
          </w:p>
        </w:tc>
      </w:tr>
      <w:tr w:rsidR="00BC6535" w:rsidRPr="005E197D" w:rsidTr="00AD442C">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Заочная</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Общая трудоемкость</w:t>
            </w:r>
            <w:r w:rsidRPr="00AD442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AD442C">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Контактная работа с преподавателем</w:t>
            </w:r>
            <w:r w:rsidRPr="00AD442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r>
      <w:tr w:rsidR="00BC6535" w:rsidRPr="005E197D" w:rsidTr="00AD442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3F433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B35FD5"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экзамен </w:t>
            </w:r>
            <w:r w:rsidRPr="00AD442C">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2/27</w:t>
            </w:r>
          </w:p>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135FA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107</w:t>
            </w: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6535" w:rsidRPr="00AD442C" w:rsidRDefault="00BC6535" w:rsidP="00AD442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D442C">
        <w:rPr>
          <w:rFonts w:ascii="Times New Roman" w:hAnsi="Times New Roman"/>
          <w:b/>
          <w:sz w:val="24"/>
          <w:szCs w:val="24"/>
          <w:lang w:eastAsia="ru-RU"/>
        </w:rPr>
        <w:t>4.1</w:t>
      </w:r>
      <w:r>
        <w:rPr>
          <w:rFonts w:ascii="Times New Roman" w:hAnsi="Times New Roman"/>
          <w:b/>
          <w:sz w:val="24"/>
          <w:szCs w:val="24"/>
          <w:lang w:eastAsia="ru-RU"/>
        </w:rPr>
        <w:t>.</w:t>
      </w:r>
      <w:r w:rsidRPr="00AD442C">
        <w:rPr>
          <w:rFonts w:ascii="Times New Roman" w:hAnsi="Times New Roman"/>
          <w:b/>
          <w:sz w:val="24"/>
          <w:szCs w:val="24"/>
          <w:lang w:eastAsia="ru-RU"/>
        </w:rPr>
        <w:t>Распределение часов по разделам/темам и видам работы</w:t>
      </w:r>
    </w:p>
    <w:p w:rsidR="00BC6535" w:rsidRPr="00AD442C" w:rsidRDefault="00BC6535" w:rsidP="00AD442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D442C">
        <w:rPr>
          <w:rFonts w:ascii="Times New Roman" w:hAnsi="Times New Roman"/>
          <w:b/>
          <w:sz w:val="24"/>
          <w:szCs w:val="24"/>
          <w:lang w:eastAsia="ru-RU"/>
        </w:rPr>
        <w:t>4.1.1</w:t>
      </w:r>
      <w:r>
        <w:rPr>
          <w:rFonts w:ascii="Times New Roman" w:hAnsi="Times New Roman"/>
          <w:b/>
          <w:sz w:val="24"/>
          <w:szCs w:val="24"/>
          <w:lang w:eastAsia="ru-RU"/>
        </w:rPr>
        <w:t>.</w:t>
      </w:r>
      <w:r w:rsidRPr="00AD442C">
        <w:rPr>
          <w:rFonts w:ascii="Times New Roman" w:hAnsi="Times New Roman"/>
          <w:b/>
          <w:sz w:val="24"/>
          <w:szCs w:val="24"/>
          <w:lang w:eastAsia="ru-RU"/>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AD442C">
        <w:tc>
          <w:tcPr>
            <w:tcW w:w="684"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4811"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Раздел/тема</w:t>
            </w:r>
          </w:p>
        </w:tc>
        <w:tc>
          <w:tcPr>
            <w:tcW w:w="4111" w:type="dxa"/>
            <w:gridSpan w:val="4"/>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Виды учебной работы (в часах)</w:t>
            </w:r>
          </w:p>
        </w:tc>
      </w:tr>
      <w:tr w:rsidR="00BC6535" w:rsidRPr="005E197D" w:rsidTr="00AD442C">
        <w:tc>
          <w:tcPr>
            <w:tcW w:w="684"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AD442C">
        <w:tc>
          <w:tcPr>
            <w:tcW w:w="684"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850"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AD442C">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AD442C">
            <w:pPr>
              <w:spacing w:after="0" w:line="240" w:lineRule="auto"/>
              <w:jc w:val="both"/>
              <w:rPr>
                <w:rFonts w:ascii="Times New Roman" w:hAnsi="Times New Roman"/>
                <w:sz w:val="24"/>
                <w:szCs w:val="24"/>
                <w:lang w:eastAsia="ru-RU"/>
              </w:rPr>
            </w:pP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AD442C">
            <w:pPr>
              <w:spacing w:after="0" w:line="240" w:lineRule="auto"/>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127"/>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943"/>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0709D7" w:rsidRDefault="00BC6535" w:rsidP="00AD442C">
            <w:pPr>
              <w:spacing w:after="0" w:line="240" w:lineRule="auto"/>
              <w:jc w:val="both"/>
              <w:rPr>
                <w:rFonts w:ascii="Times New Roman" w:hAnsi="Times New Roman"/>
                <w:b/>
                <w:sz w:val="24"/>
                <w:szCs w:val="24"/>
                <w:lang w:eastAsia="ru-RU"/>
              </w:rPr>
            </w:pPr>
            <w:r w:rsidRPr="000709D7">
              <w:rPr>
                <w:rFonts w:ascii="Times New Roman" w:hAnsi="Times New Roman"/>
                <w:b/>
                <w:sz w:val="24"/>
                <w:szCs w:val="24"/>
                <w:lang w:eastAsia="ru-RU"/>
              </w:rPr>
              <w:t xml:space="preserve">Итого </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851"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46</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1560"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67</w:t>
            </w:r>
          </w:p>
        </w:tc>
      </w:tr>
    </w:tbl>
    <w:p w:rsidR="00BC6535"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C6535" w:rsidRPr="00AD442C"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4.1.2.Зао</w:t>
      </w:r>
      <w:r w:rsidRPr="00AD442C">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DB0BC6">
        <w:tc>
          <w:tcPr>
            <w:tcW w:w="684"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lastRenderedPageBreak/>
              <w:t>№ п/п</w:t>
            </w:r>
          </w:p>
        </w:tc>
        <w:tc>
          <w:tcPr>
            <w:tcW w:w="4811"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lastRenderedPageBreak/>
              <w:t>Раздел/тема</w:t>
            </w:r>
          </w:p>
        </w:tc>
        <w:tc>
          <w:tcPr>
            <w:tcW w:w="4111" w:type="dxa"/>
            <w:gridSpan w:val="4"/>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lastRenderedPageBreak/>
              <w:t>Виды учебной работы (в часах)</w:t>
            </w:r>
          </w:p>
        </w:tc>
      </w:tr>
      <w:tr w:rsidR="00BC6535" w:rsidRPr="005E197D" w:rsidTr="00DB0BC6">
        <w:tc>
          <w:tcPr>
            <w:tcW w:w="684"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DB0BC6">
        <w:tc>
          <w:tcPr>
            <w:tcW w:w="684"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850"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DB0BC6">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DB0BC6">
            <w:pPr>
              <w:spacing w:after="0" w:line="240" w:lineRule="auto"/>
              <w:jc w:val="both"/>
              <w:rPr>
                <w:rFonts w:ascii="Times New Roman" w:hAnsi="Times New Roman"/>
                <w:sz w:val="24"/>
                <w:szCs w:val="24"/>
                <w:lang w:eastAsia="ru-RU"/>
              </w:rPr>
            </w:pPr>
          </w:p>
        </w:tc>
      </w:tr>
      <w:tr w:rsidR="00BC6535" w:rsidRPr="005E197D" w:rsidTr="00DB0BC6">
        <w:tc>
          <w:tcPr>
            <w:tcW w:w="684" w:type="dxa"/>
          </w:tcPr>
          <w:p w:rsidR="00BC6535" w:rsidRPr="001178F7" w:rsidRDefault="00BC6535" w:rsidP="001178F7">
            <w:pPr>
              <w:pStyle w:val="a3"/>
              <w:numPr>
                <w:ilvl w:val="0"/>
                <w:numId w:val="33"/>
              </w:numPr>
              <w:jc w:val="both"/>
            </w:pPr>
          </w:p>
        </w:tc>
        <w:tc>
          <w:tcPr>
            <w:tcW w:w="4811" w:type="dxa"/>
          </w:tcPr>
          <w:p w:rsidR="00BC6535" w:rsidRPr="00AD442C" w:rsidRDefault="00BC6535" w:rsidP="00DB0BC6">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DB0BC6">
            <w:pPr>
              <w:spacing w:after="0" w:line="240" w:lineRule="auto"/>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rPr>
          <w:trHeight w:val="127"/>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C6535" w:rsidRPr="005E197D" w:rsidTr="00DB0BC6">
        <w:trPr>
          <w:trHeight w:val="943"/>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DB0BC6">
        <w:tc>
          <w:tcPr>
            <w:tcW w:w="684" w:type="dxa"/>
          </w:tcPr>
          <w:p w:rsidR="00BC6535" w:rsidRPr="00AD442C" w:rsidRDefault="00BC6535" w:rsidP="00DB0B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1178F7" w:rsidRDefault="00BC6535" w:rsidP="00DB0BC6">
            <w:pPr>
              <w:spacing w:after="0" w:line="240" w:lineRule="auto"/>
              <w:jc w:val="both"/>
              <w:rPr>
                <w:rFonts w:ascii="Times New Roman" w:hAnsi="Times New Roman"/>
                <w:b/>
                <w:sz w:val="24"/>
                <w:szCs w:val="24"/>
                <w:lang w:eastAsia="ru-RU"/>
              </w:rPr>
            </w:pPr>
            <w:r w:rsidRPr="001178F7">
              <w:rPr>
                <w:rFonts w:ascii="Times New Roman" w:hAnsi="Times New Roman"/>
                <w:b/>
                <w:sz w:val="24"/>
                <w:szCs w:val="24"/>
                <w:lang w:eastAsia="ru-RU"/>
              </w:rPr>
              <w:t xml:space="preserve">Итого </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w:t>
            </w:r>
          </w:p>
        </w:tc>
        <w:tc>
          <w:tcPr>
            <w:tcW w:w="851"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20</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p>
        </w:tc>
        <w:tc>
          <w:tcPr>
            <w:tcW w:w="156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107</w:t>
            </w:r>
          </w:p>
        </w:tc>
      </w:tr>
    </w:tbl>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C6535" w:rsidRPr="00AD442C" w:rsidRDefault="00BC6535" w:rsidP="00AD442C">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D442C">
        <w:rPr>
          <w:rFonts w:ascii="Times New Roman" w:hAnsi="Times New Roman"/>
          <w:b/>
          <w:i/>
          <w:sz w:val="24"/>
          <w:szCs w:val="24"/>
          <w:lang w:eastAsia="ru-RU"/>
        </w:rPr>
        <w:t>Программа дисциплины, структурированная по темам / разделам</w:t>
      </w:r>
    </w:p>
    <w:p w:rsidR="00BC6535"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sidRPr="00AD442C">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DB0BC6">
        <w:tc>
          <w:tcPr>
            <w:tcW w:w="817"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DB0B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w:t>
            </w:r>
            <w:r w:rsidRPr="00AD442C">
              <w:rPr>
                <w:rFonts w:ascii="Times New Roman" w:hAnsi="Times New Roman"/>
                <w:b/>
                <w:sz w:val="24"/>
                <w:szCs w:val="24"/>
                <w:lang w:eastAsia="ru-RU"/>
              </w:rPr>
              <w:t xml:space="preserve"> занятия</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B578C7">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Лексика по </w:t>
            </w:r>
            <w:proofErr w:type="spellStart"/>
            <w:r w:rsidRPr="00AD442C">
              <w:rPr>
                <w:rFonts w:ascii="Times New Roman" w:hAnsi="Times New Roman"/>
                <w:sz w:val="24"/>
                <w:szCs w:val="24"/>
                <w:lang w:eastAsia="ru-RU"/>
              </w:rPr>
              <w:t>теме.Основные</w:t>
            </w:r>
            <w:proofErr w:type="spellEnd"/>
            <w:r w:rsidRPr="00AD442C">
              <w:rPr>
                <w:rFonts w:ascii="Times New Roman" w:hAnsi="Times New Roman"/>
                <w:sz w:val="24"/>
                <w:szCs w:val="24"/>
                <w:lang w:eastAsia="ru-RU"/>
              </w:rPr>
              <w:t xml:space="preserve"> грамматические </w:t>
            </w:r>
            <w:proofErr w:type="spellStart"/>
            <w:r w:rsidRPr="00AD442C">
              <w:rPr>
                <w:rFonts w:ascii="Times New Roman" w:hAnsi="Times New Roman"/>
                <w:sz w:val="24"/>
                <w:szCs w:val="24"/>
                <w:lang w:eastAsia="ru-RU"/>
              </w:rPr>
              <w:t>конструкции.Коммуникативные</w:t>
            </w:r>
            <w:proofErr w:type="spellEnd"/>
            <w:r w:rsidRPr="00AD442C">
              <w:rPr>
                <w:rFonts w:ascii="Times New Roman" w:hAnsi="Times New Roman"/>
                <w:sz w:val="24"/>
                <w:szCs w:val="24"/>
                <w:lang w:eastAsia="ru-RU"/>
              </w:rPr>
              <w:t xml:space="preserve"> </w:t>
            </w:r>
            <w:proofErr w:type="spellStart"/>
            <w:r w:rsidRPr="00AD442C">
              <w:rPr>
                <w:rFonts w:ascii="Times New Roman" w:hAnsi="Times New Roman"/>
                <w:sz w:val="24"/>
                <w:szCs w:val="24"/>
                <w:lang w:eastAsia="ru-RU"/>
              </w:rPr>
              <w:t>модели.Учебная</w:t>
            </w:r>
            <w:proofErr w:type="spellEnd"/>
            <w:r w:rsidRPr="00AD442C">
              <w:rPr>
                <w:rFonts w:ascii="Times New Roman" w:hAnsi="Times New Roman"/>
                <w:sz w:val="24"/>
                <w:szCs w:val="24"/>
                <w:lang w:eastAsia="ru-RU"/>
              </w:rPr>
              <w:t xml:space="preserve"> коммуникация: ролевая игра.</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B578C7">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Особенности деловой беседы, переговоров, телефонного разговора: разговор по телефону</w:t>
            </w:r>
            <w:r>
              <w:rPr>
                <w:rFonts w:ascii="Times New Roman" w:hAnsi="Times New Roman"/>
                <w:sz w:val="24"/>
                <w:szCs w:val="24"/>
                <w:lang w:eastAsia="ru-RU"/>
              </w:rPr>
              <w:t xml:space="preserve">; </w:t>
            </w:r>
            <w:r w:rsidRPr="00AD442C">
              <w:rPr>
                <w:rFonts w:ascii="Times New Roman" w:hAnsi="Times New Roman"/>
                <w:sz w:val="24"/>
                <w:szCs w:val="24"/>
                <w:lang w:eastAsia="ru-RU"/>
              </w:rPr>
              <w:t>искусство вести беседу по телефону</w:t>
            </w:r>
            <w:r>
              <w:rPr>
                <w:rFonts w:ascii="Times New Roman" w:hAnsi="Times New Roman"/>
                <w:sz w:val="24"/>
                <w:szCs w:val="24"/>
                <w:lang w:eastAsia="ru-RU"/>
              </w:rPr>
              <w:t>;</w:t>
            </w:r>
            <w:r w:rsidRPr="00AD442C">
              <w:rPr>
                <w:rFonts w:ascii="Times New Roman" w:hAnsi="Times New Roman"/>
                <w:sz w:val="24"/>
                <w:szCs w:val="24"/>
                <w:lang w:eastAsia="ru-RU"/>
              </w:rPr>
              <w:t xml:space="preserve"> факторы, затрудняющие эту беседу</w:t>
            </w:r>
            <w:r>
              <w:rPr>
                <w:rFonts w:ascii="Times New Roman" w:hAnsi="Times New Roman"/>
                <w:sz w:val="24"/>
                <w:szCs w:val="24"/>
                <w:lang w:eastAsia="ru-RU"/>
              </w:rPr>
              <w:t xml:space="preserve">; </w:t>
            </w:r>
            <w:r w:rsidRPr="00AD442C">
              <w:rPr>
                <w:rFonts w:ascii="Times New Roman" w:hAnsi="Times New Roman"/>
                <w:sz w:val="24"/>
                <w:szCs w:val="24"/>
                <w:lang w:eastAsia="ru-RU"/>
              </w:rPr>
              <w:t>предварительный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как оставить сообщение</w:t>
            </w:r>
            <w:r>
              <w:rPr>
                <w:rFonts w:ascii="Times New Roman" w:hAnsi="Times New Roman"/>
                <w:sz w:val="24"/>
                <w:szCs w:val="24"/>
                <w:lang w:eastAsia="ru-RU"/>
              </w:rPr>
              <w:t xml:space="preserve">; </w:t>
            </w:r>
            <w:r w:rsidRPr="00AD442C">
              <w:rPr>
                <w:rFonts w:ascii="Times New Roman" w:hAnsi="Times New Roman"/>
                <w:sz w:val="24"/>
                <w:szCs w:val="24"/>
                <w:lang w:eastAsia="ru-RU"/>
              </w:rPr>
              <w:t>автоответчик</w:t>
            </w:r>
            <w:r>
              <w:rPr>
                <w:rFonts w:ascii="Times New Roman" w:hAnsi="Times New Roman"/>
                <w:sz w:val="24"/>
                <w:szCs w:val="24"/>
                <w:lang w:eastAsia="ru-RU"/>
              </w:rPr>
              <w:t xml:space="preserve">; </w:t>
            </w:r>
            <w:r w:rsidRPr="00AD442C">
              <w:rPr>
                <w:rFonts w:ascii="Times New Roman" w:hAnsi="Times New Roman"/>
                <w:sz w:val="24"/>
                <w:szCs w:val="24"/>
                <w:lang w:eastAsia="ru-RU"/>
              </w:rPr>
              <w:t>как назначить встречу</w:t>
            </w:r>
            <w:r>
              <w:rPr>
                <w:rFonts w:ascii="Times New Roman" w:hAnsi="Times New Roman"/>
                <w:sz w:val="24"/>
                <w:szCs w:val="24"/>
                <w:lang w:eastAsia="ru-RU"/>
              </w:rPr>
              <w:t xml:space="preserve">; </w:t>
            </w:r>
            <w:r w:rsidRPr="00AD442C">
              <w:rPr>
                <w:rFonts w:ascii="Times New Roman" w:hAnsi="Times New Roman"/>
                <w:sz w:val="24"/>
                <w:szCs w:val="24"/>
                <w:lang w:eastAsia="ru-RU"/>
              </w:rPr>
              <w:t>не вешайте трубки</w:t>
            </w:r>
            <w:r>
              <w:rPr>
                <w:rFonts w:ascii="Times New Roman" w:hAnsi="Times New Roman"/>
                <w:sz w:val="24"/>
                <w:szCs w:val="24"/>
                <w:lang w:eastAsia="ru-RU"/>
              </w:rPr>
              <w:t xml:space="preserve">; </w:t>
            </w:r>
            <w:r w:rsidRPr="00AD442C">
              <w:rPr>
                <w:rFonts w:ascii="Times New Roman" w:hAnsi="Times New Roman"/>
                <w:sz w:val="24"/>
                <w:szCs w:val="24"/>
                <w:lang w:eastAsia="ru-RU"/>
              </w:rPr>
              <w:t>как ответить на телефонный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 xml:space="preserve">как закончить </w:t>
            </w:r>
            <w:proofErr w:type="spellStart"/>
            <w:r w:rsidRPr="00AD442C">
              <w:rPr>
                <w:rFonts w:ascii="Times New Roman" w:hAnsi="Times New Roman"/>
                <w:sz w:val="24"/>
                <w:szCs w:val="24"/>
                <w:lang w:eastAsia="ru-RU"/>
              </w:rPr>
              <w:t>разговор.Понятие</w:t>
            </w:r>
            <w:proofErr w:type="spellEnd"/>
            <w:r w:rsidRPr="00AD442C">
              <w:rPr>
                <w:rFonts w:ascii="Times New Roman" w:hAnsi="Times New Roman"/>
                <w:sz w:val="24"/>
                <w:szCs w:val="24"/>
                <w:lang w:eastAsia="ru-RU"/>
              </w:rPr>
              <w:t xml:space="preserve"> и виды делового общения, их этика и психология</w:t>
            </w:r>
            <w:r>
              <w:rPr>
                <w:rFonts w:ascii="Times New Roman" w:hAnsi="Times New Roman"/>
                <w:sz w:val="24"/>
                <w:szCs w:val="24"/>
                <w:lang w:eastAsia="ru-RU"/>
              </w:rPr>
              <w:t xml:space="preserve">. </w:t>
            </w:r>
            <w:r w:rsidRPr="00AD442C">
              <w:rPr>
                <w:rFonts w:ascii="Times New Roman" w:hAnsi="Times New Roman"/>
                <w:sz w:val="24"/>
                <w:szCs w:val="24"/>
                <w:lang w:eastAsia="ru-RU"/>
              </w:rPr>
              <w:t>Главные требования культуры общения по телефону. Использование жаргонизмов в речи, жаргонная лексика, особенности разговорной речи</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к проведению конференции на английском языке </w:t>
            </w:r>
            <w:r w:rsidRPr="00AD442C">
              <w:rPr>
                <w:rFonts w:ascii="Times New Roman" w:hAnsi="Times New Roman"/>
                <w:sz w:val="24"/>
                <w:szCs w:val="24"/>
                <w:lang w:eastAsia="ru-RU"/>
              </w:rPr>
              <w:lastRenderedPageBreak/>
              <w:t>(обмен информацией, выступление докладчика, научная дискуссия).</w:t>
            </w:r>
          </w:p>
        </w:tc>
        <w:tc>
          <w:tcPr>
            <w:tcW w:w="6628" w:type="dxa"/>
          </w:tcPr>
          <w:p w:rsidR="00BC6535" w:rsidRPr="004C0743" w:rsidRDefault="00BC6535" w:rsidP="00B578C7">
            <w:pPr>
              <w:pStyle w:val="a3"/>
              <w:tabs>
                <w:tab w:val="left" w:pos="227"/>
              </w:tabs>
              <w:ind w:left="0"/>
              <w:jc w:val="both"/>
            </w:pPr>
            <w:r w:rsidRPr="004C0743">
              <w:lastRenderedPageBreak/>
              <w:t>Подготовка и планирование конференции</w:t>
            </w:r>
            <w:r>
              <w:t xml:space="preserve">. Основные этапы конференции. </w:t>
            </w:r>
            <w:r w:rsidRPr="004C0743">
              <w:t>Выявление точек зрения</w:t>
            </w:r>
            <w:r>
              <w:t xml:space="preserve">. </w:t>
            </w:r>
            <w:r w:rsidRPr="004C0743">
              <w:t>Отработка навыка формулирования вступлений, заключен</w:t>
            </w:r>
            <w:r>
              <w:t xml:space="preserve">ий и выводов, спонтанных связок. </w:t>
            </w:r>
            <w:r w:rsidRPr="004C0743">
              <w:t xml:space="preserve">Тренировка и совершенствование </w:t>
            </w:r>
            <w:r w:rsidRPr="004C0743">
              <w:lastRenderedPageBreak/>
              <w:t>навыков делового общени</w:t>
            </w:r>
            <w:r>
              <w:t xml:space="preserve">я на английском языке. </w:t>
            </w:r>
            <w:r w:rsidRPr="004C0743">
              <w:t>Расширение лексического запаса по выбранным тематикам.</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B578C7">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плана игры</w:t>
            </w:r>
            <w:r>
              <w:rPr>
                <w:rFonts w:ascii="Times New Roman" w:hAnsi="Times New Roman"/>
                <w:sz w:val="24"/>
                <w:szCs w:val="24"/>
                <w:lang w:eastAsia="ru-RU"/>
              </w:rPr>
              <w:t xml:space="preserve">. </w:t>
            </w:r>
            <w:r w:rsidRPr="00AD442C">
              <w:rPr>
                <w:rFonts w:ascii="Times New Roman" w:hAnsi="Times New Roman"/>
                <w:sz w:val="24"/>
                <w:szCs w:val="24"/>
                <w:lang w:eastAsia="ru-RU"/>
              </w:rPr>
              <w:t>Написание сценария, включая (руководство для ведущего, правила и рекомендации для игры), инструкции для игроков</w:t>
            </w:r>
            <w:r>
              <w:rPr>
                <w:rFonts w:ascii="Times New Roman" w:hAnsi="Times New Roman"/>
                <w:sz w:val="24"/>
                <w:szCs w:val="24"/>
                <w:lang w:eastAsia="ru-RU"/>
              </w:rPr>
              <w:t xml:space="preserve">. </w:t>
            </w:r>
            <w:r w:rsidRPr="00AD442C">
              <w:rPr>
                <w:rFonts w:ascii="Times New Roman" w:hAnsi="Times New Roman"/>
                <w:sz w:val="24"/>
                <w:szCs w:val="24"/>
                <w:lang w:eastAsia="ru-RU"/>
              </w:rPr>
              <w:t xml:space="preserve">Подбор информации; средств </w:t>
            </w:r>
            <w:proofErr w:type="spellStart"/>
            <w:r w:rsidRPr="00AD442C">
              <w:rPr>
                <w:rFonts w:ascii="Times New Roman" w:hAnsi="Times New Roman"/>
                <w:sz w:val="24"/>
                <w:szCs w:val="24"/>
                <w:lang w:eastAsia="ru-RU"/>
              </w:rPr>
              <w:t>обучения.Разработка</w:t>
            </w:r>
            <w:proofErr w:type="spellEnd"/>
            <w:r w:rsidRPr="00AD442C">
              <w:rPr>
                <w:rFonts w:ascii="Times New Roman" w:hAnsi="Times New Roman"/>
                <w:sz w:val="24"/>
                <w:szCs w:val="24"/>
                <w:lang w:eastAsia="ru-RU"/>
              </w:rPr>
              <w:t xml:space="preserve"> способов оценки результатов игры.</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 xml:space="preserve">Деловые письма. Типы писем в зависимости от коммуникативного намерения, функциональные фразы. Структура делового </w:t>
            </w:r>
            <w:proofErr w:type="spellStart"/>
            <w:r w:rsidRPr="004C0743">
              <w:t>письма.Отличие</w:t>
            </w:r>
            <w:proofErr w:type="spellEnd"/>
            <w:r w:rsidRPr="004C0743">
              <w:t xml:space="preserve"> деловых писем от личных. Письмо – напоминание. Рекомендательное, рекламационное </w:t>
            </w:r>
            <w:proofErr w:type="spellStart"/>
            <w:r w:rsidRPr="004C0743">
              <w:t>письмо.Отказное</w:t>
            </w:r>
            <w:proofErr w:type="spellEnd"/>
            <w:r w:rsidRPr="004C0743">
              <w:t xml:space="preserve"> письмо. Памятная записка. Факс. Основные сокращения, используемые в деловой корреспонденции.</w:t>
            </w:r>
          </w:p>
        </w:tc>
      </w:tr>
      <w:tr w:rsidR="00BC6535" w:rsidRPr="005E197D" w:rsidTr="00DB0BC6">
        <w:trPr>
          <w:trHeight w:val="189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 xml:space="preserve">Структура деловых писем и </w:t>
            </w:r>
            <w:proofErr w:type="spellStart"/>
            <w:r w:rsidRPr="004C0743">
              <w:t>документов.Типовые</w:t>
            </w:r>
            <w:proofErr w:type="spellEnd"/>
            <w:r w:rsidRPr="004C0743">
              <w:t xml:space="preserve"> фразы для различных ситуаций делового общения с иностранными </w:t>
            </w:r>
            <w:proofErr w:type="spellStart"/>
            <w:r w:rsidRPr="004C0743">
              <w:t>партнерами.Образцы</w:t>
            </w:r>
            <w:proofErr w:type="spellEnd"/>
            <w:r w:rsidRPr="004C0743">
              <w:t xml:space="preserve"> договоров и различных документов. Словарь деловых терминов, выражений и словосочетаний</w:t>
            </w:r>
            <w:r>
              <w:t xml:space="preserve">. </w:t>
            </w:r>
            <w:r w:rsidRPr="004C0743">
              <w:t>Перечень сокращений, принятых в деловой корреспонденции и документации.</w:t>
            </w:r>
          </w:p>
        </w:tc>
      </w:tr>
      <w:tr w:rsidR="00BC6535" w:rsidRPr="005E197D" w:rsidTr="00DB0BC6">
        <w:trPr>
          <w:trHeight w:val="306"/>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7</w:t>
            </w:r>
          </w:p>
        </w:tc>
        <w:tc>
          <w:tcPr>
            <w:tcW w:w="2126" w:type="dxa"/>
          </w:tcPr>
          <w:p w:rsidR="00BC6535" w:rsidRPr="00AD442C" w:rsidRDefault="00BC6535" w:rsidP="00DB0BC6">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AD442C" w:rsidRDefault="00BC6535" w:rsidP="00B578C7">
            <w:pPr>
              <w:pStyle w:val="a3"/>
              <w:tabs>
                <w:tab w:val="left" w:pos="227"/>
              </w:tabs>
              <w:ind w:left="0"/>
              <w:jc w:val="both"/>
            </w:pPr>
            <w:r w:rsidRPr="004C0743">
              <w:t xml:space="preserve">Знакомство с видами </w:t>
            </w:r>
            <w:proofErr w:type="spellStart"/>
            <w:r w:rsidRPr="004C0743">
              <w:t>резюме.Составление</w:t>
            </w:r>
            <w:proofErr w:type="spellEnd"/>
            <w:r w:rsidRPr="004C0743">
              <w:t xml:space="preserve"> резюме по заданному </w:t>
            </w:r>
            <w:proofErr w:type="spellStart"/>
            <w:r w:rsidRPr="004C0743">
              <w:t>алгоритму.Общие</w:t>
            </w:r>
            <w:proofErr w:type="spellEnd"/>
            <w:r w:rsidRPr="004C0743">
              <w:t xml:space="preserve"> требования к стендовому докладу</w:t>
            </w:r>
            <w:r>
              <w:t xml:space="preserve">. </w:t>
            </w:r>
          </w:p>
        </w:tc>
      </w:tr>
      <w:tr w:rsidR="00BC6535" w:rsidRPr="005E197D" w:rsidTr="00DB0BC6">
        <w:trPr>
          <w:trHeight w:val="15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B578C7">
            <w:pPr>
              <w:pStyle w:val="a3"/>
              <w:tabs>
                <w:tab w:val="left" w:pos="227"/>
              </w:tabs>
              <w:ind w:left="0"/>
              <w:jc w:val="both"/>
            </w:pPr>
            <w:r w:rsidRPr="004C0743">
              <w:t>Структура постера: обязательные элементы</w:t>
            </w:r>
            <w:r>
              <w:t>; т</w:t>
            </w:r>
            <w:r w:rsidRPr="004C0743">
              <w:t>екстовая часть</w:t>
            </w:r>
            <w:r>
              <w:t>; п</w:t>
            </w:r>
            <w:r w:rsidRPr="004C0743">
              <w:t>ланирование стендового доклада</w:t>
            </w:r>
            <w:r>
              <w:t>; п</w:t>
            </w:r>
            <w:r w:rsidRPr="004C0743">
              <w:t>равила оформления постера</w:t>
            </w:r>
            <w:r>
              <w:t>; п</w:t>
            </w:r>
            <w:r w:rsidRPr="004C0743">
              <w:t>римеры оформления стендового доклада</w:t>
            </w:r>
          </w:p>
        </w:tc>
      </w:tr>
    </w:tbl>
    <w:p w:rsidR="00BC6535" w:rsidRDefault="00BC6535" w:rsidP="00B578C7">
      <w:pPr>
        <w:autoSpaceDE w:val="0"/>
        <w:autoSpaceDN w:val="0"/>
        <w:adjustRightInd w:val="0"/>
        <w:spacing w:after="0" w:line="240" w:lineRule="auto"/>
        <w:ind w:left="720"/>
        <w:rPr>
          <w:rFonts w:ascii="Times New Roman" w:hAnsi="Times New Roman"/>
          <w:b/>
          <w:sz w:val="24"/>
          <w:szCs w:val="24"/>
          <w:lang w:eastAsia="ru-RU"/>
        </w:rPr>
      </w:pPr>
    </w:p>
    <w:p w:rsidR="00BC6535" w:rsidRPr="00AD442C"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AD442C">
        <w:tc>
          <w:tcPr>
            <w:tcW w:w="817" w:type="dxa"/>
          </w:tcPr>
          <w:p w:rsidR="00BC6535" w:rsidRPr="00AD442C" w:rsidRDefault="00BC6535" w:rsidP="004C0743">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Содержание практического занятия</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Лексика по теме.</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Основные грамматические конструкции.</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Коммуникативные модели.</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Учебная коммуникация: ролевая игра.</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Подготовиться к обсуждению вопросов:</w:t>
            </w:r>
          </w:p>
          <w:p w:rsidR="00BC6535" w:rsidRPr="00AD442C" w:rsidRDefault="00BC6535" w:rsidP="00AD442C">
            <w:pPr>
              <w:spacing w:after="5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 xml:space="preserve">Особенности деловой беседы, переговоров, телефонного разговора: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разговор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искусство вести беседу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lastRenderedPageBreak/>
              <w:t xml:space="preserve">- факторы, затрудняющие эту беседу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предварительный звонок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оставить сообщение</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автоответчик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назначить встречу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не вешайте трубки</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ответить на телефонный звонок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закончить разговор.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 xml:space="preserve">Понятие и виды делового общения, их этика и психология.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 xml:space="preserve">Главные требования культуры общения по телефону. </w:t>
            </w:r>
          </w:p>
          <w:p w:rsidR="00BC6535" w:rsidRPr="00AD442C"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AD442C">
              <w:rPr>
                <w:rFonts w:ascii="Times New Roman" w:hAnsi="Times New Roman"/>
                <w:sz w:val="24"/>
                <w:szCs w:val="24"/>
                <w:lang w:eastAsia="ru-RU"/>
              </w:rPr>
              <w:t>Использование жаргонизмов в речи, жаргонная лексика, особенности разговорной речи</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5"/>
              </w:numPr>
              <w:tabs>
                <w:tab w:val="left" w:pos="227"/>
              </w:tabs>
              <w:ind w:left="0" w:firstLine="0"/>
              <w:jc w:val="both"/>
            </w:pPr>
            <w:r w:rsidRPr="004C0743">
              <w:t>Подготовка и планирование конференции;</w:t>
            </w:r>
          </w:p>
          <w:p w:rsidR="00BC6535" w:rsidRPr="004C0743" w:rsidRDefault="00BC6535" w:rsidP="004C0743">
            <w:pPr>
              <w:pStyle w:val="a3"/>
              <w:numPr>
                <w:ilvl w:val="0"/>
                <w:numId w:val="25"/>
              </w:numPr>
              <w:tabs>
                <w:tab w:val="left" w:pos="227"/>
              </w:tabs>
              <w:ind w:left="0" w:firstLine="0"/>
              <w:jc w:val="both"/>
            </w:pPr>
            <w:r w:rsidRPr="004C0743">
              <w:t xml:space="preserve">Основные этапы конференции; </w:t>
            </w:r>
          </w:p>
          <w:p w:rsidR="00BC6535" w:rsidRPr="004C0743" w:rsidRDefault="00BC6535" w:rsidP="004C0743">
            <w:pPr>
              <w:pStyle w:val="a3"/>
              <w:numPr>
                <w:ilvl w:val="0"/>
                <w:numId w:val="25"/>
              </w:numPr>
              <w:tabs>
                <w:tab w:val="left" w:pos="227"/>
              </w:tabs>
              <w:ind w:left="0" w:firstLine="0"/>
              <w:jc w:val="both"/>
            </w:pPr>
            <w:r w:rsidRPr="004C0743">
              <w:t xml:space="preserve">Выявление точек зрения; </w:t>
            </w:r>
          </w:p>
          <w:p w:rsidR="00BC6535" w:rsidRPr="004C0743" w:rsidRDefault="00BC6535" w:rsidP="004C0743">
            <w:pPr>
              <w:pStyle w:val="a3"/>
              <w:numPr>
                <w:ilvl w:val="0"/>
                <w:numId w:val="25"/>
              </w:numPr>
              <w:tabs>
                <w:tab w:val="left" w:pos="227"/>
              </w:tabs>
              <w:ind w:left="0" w:firstLine="0"/>
              <w:jc w:val="both"/>
            </w:pPr>
            <w:r w:rsidRPr="004C0743">
              <w:t>Отработка навыка формулирования вступлений, заключений и выводов, спонтанных связок;</w:t>
            </w:r>
          </w:p>
          <w:p w:rsidR="00BC6535" w:rsidRPr="004C0743" w:rsidRDefault="00BC6535" w:rsidP="004C0743">
            <w:pPr>
              <w:pStyle w:val="a3"/>
              <w:numPr>
                <w:ilvl w:val="0"/>
                <w:numId w:val="25"/>
              </w:numPr>
              <w:tabs>
                <w:tab w:val="left" w:pos="227"/>
              </w:tabs>
              <w:ind w:left="0" w:firstLine="0"/>
              <w:jc w:val="both"/>
            </w:pPr>
            <w:r w:rsidRPr="004C0743">
              <w:t>Тренировка и совершенствование навыков делового общения на английском языке;</w:t>
            </w:r>
          </w:p>
          <w:p w:rsidR="00BC6535" w:rsidRPr="004C0743" w:rsidRDefault="00BC6535" w:rsidP="004C0743">
            <w:pPr>
              <w:pStyle w:val="a3"/>
              <w:numPr>
                <w:ilvl w:val="0"/>
                <w:numId w:val="25"/>
              </w:numPr>
              <w:tabs>
                <w:tab w:val="left" w:pos="227"/>
              </w:tabs>
              <w:ind w:left="0" w:firstLine="0"/>
              <w:jc w:val="both"/>
            </w:pPr>
            <w:r w:rsidRPr="004C0743">
              <w:t>Расширение лексического запаса по выбранным тематикам.</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Составление плана игры</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3. Подбор информации; средств обучения.</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Разработка способов оценки результатов игры.</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Default="00BC6535" w:rsidP="004C0743">
            <w:pPr>
              <w:pStyle w:val="a3"/>
              <w:numPr>
                <w:ilvl w:val="0"/>
                <w:numId w:val="26"/>
              </w:numPr>
              <w:tabs>
                <w:tab w:val="left" w:pos="227"/>
              </w:tabs>
              <w:ind w:left="0" w:firstLine="0"/>
              <w:jc w:val="both"/>
            </w:pPr>
            <w:r w:rsidRPr="004C0743">
              <w:t xml:space="preserve">Деловые письма. </w:t>
            </w:r>
          </w:p>
          <w:p w:rsidR="00BC6535" w:rsidRDefault="00BC6535" w:rsidP="004C0743">
            <w:pPr>
              <w:pStyle w:val="a3"/>
              <w:numPr>
                <w:ilvl w:val="0"/>
                <w:numId w:val="26"/>
              </w:numPr>
              <w:tabs>
                <w:tab w:val="left" w:pos="227"/>
              </w:tabs>
              <w:ind w:left="0" w:firstLine="0"/>
              <w:jc w:val="both"/>
            </w:pPr>
            <w:r w:rsidRPr="004C0743">
              <w:t xml:space="preserve">Типы писем в зависимости от коммуникативного намерения, функциональные фразы. </w:t>
            </w:r>
          </w:p>
          <w:p w:rsidR="00BC6535" w:rsidRDefault="00BC6535" w:rsidP="004C0743">
            <w:pPr>
              <w:pStyle w:val="a3"/>
              <w:numPr>
                <w:ilvl w:val="0"/>
                <w:numId w:val="26"/>
              </w:numPr>
              <w:tabs>
                <w:tab w:val="left" w:pos="227"/>
              </w:tabs>
              <w:ind w:left="0" w:firstLine="0"/>
              <w:jc w:val="both"/>
            </w:pPr>
            <w:r w:rsidRPr="004C0743">
              <w:t xml:space="preserve">Структура делового письма. </w:t>
            </w:r>
          </w:p>
          <w:p w:rsidR="00BC6535" w:rsidRDefault="00BC6535" w:rsidP="004C0743">
            <w:pPr>
              <w:pStyle w:val="a3"/>
              <w:numPr>
                <w:ilvl w:val="0"/>
                <w:numId w:val="26"/>
              </w:numPr>
              <w:tabs>
                <w:tab w:val="left" w:pos="227"/>
              </w:tabs>
              <w:ind w:left="0" w:firstLine="0"/>
              <w:jc w:val="both"/>
            </w:pPr>
            <w:r w:rsidRPr="004C0743">
              <w:t xml:space="preserve">Отличие деловых писем от личных. </w:t>
            </w:r>
          </w:p>
          <w:p w:rsidR="00BC6535" w:rsidRDefault="00BC6535" w:rsidP="004C0743">
            <w:pPr>
              <w:pStyle w:val="a3"/>
              <w:numPr>
                <w:ilvl w:val="0"/>
                <w:numId w:val="26"/>
              </w:numPr>
              <w:tabs>
                <w:tab w:val="left" w:pos="227"/>
              </w:tabs>
              <w:ind w:left="0" w:firstLine="0"/>
              <w:jc w:val="both"/>
            </w:pPr>
            <w:r w:rsidRPr="004C0743">
              <w:t xml:space="preserve">Письмо – напоминание. </w:t>
            </w:r>
          </w:p>
          <w:p w:rsidR="00BC6535" w:rsidRDefault="00BC6535" w:rsidP="004C0743">
            <w:pPr>
              <w:pStyle w:val="a3"/>
              <w:numPr>
                <w:ilvl w:val="0"/>
                <w:numId w:val="26"/>
              </w:numPr>
              <w:tabs>
                <w:tab w:val="left" w:pos="227"/>
              </w:tabs>
              <w:ind w:left="0" w:firstLine="0"/>
              <w:jc w:val="both"/>
            </w:pPr>
            <w:r w:rsidRPr="004C0743">
              <w:t>Рекомендательное, рекламационное письмо.</w:t>
            </w:r>
          </w:p>
          <w:p w:rsidR="00BC6535" w:rsidRDefault="00BC6535" w:rsidP="004C0743">
            <w:pPr>
              <w:pStyle w:val="a3"/>
              <w:numPr>
                <w:ilvl w:val="0"/>
                <w:numId w:val="26"/>
              </w:numPr>
              <w:tabs>
                <w:tab w:val="left" w:pos="227"/>
              </w:tabs>
              <w:ind w:left="0" w:firstLine="0"/>
              <w:jc w:val="both"/>
            </w:pPr>
            <w:r w:rsidRPr="004C0743">
              <w:t xml:space="preserve">Отказное письмо. </w:t>
            </w:r>
          </w:p>
          <w:p w:rsidR="00BC6535" w:rsidRDefault="00BC6535" w:rsidP="004C0743">
            <w:pPr>
              <w:pStyle w:val="a3"/>
              <w:numPr>
                <w:ilvl w:val="0"/>
                <w:numId w:val="26"/>
              </w:numPr>
              <w:tabs>
                <w:tab w:val="left" w:pos="227"/>
              </w:tabs>
              <w:ind w:left="0" w:firstLine="0"/>
              <w:jc w:val="both"/>
            </w:pPr>
            <w:r w:rsidRPr="004C0743">
              <w:t xml:space="preserve">Памятная записка. Факс. </w:t>
            </w:r>
          </w:p>
          <w:p w:rsidR="00BC6535" w:rsidRPr="004C0743" w:rsidRDefault="00BC6535" w:rsidP="004C0743">
            <w:pPr>
              <w:pStyle w:val="a3"/>
              <w:numPr>
                <w:ilvl w:val="0"/>
                <w:numId w:val="26"/>
              </w:numPr>
              <w:tabs>
                <w:tab w:val="left" w:pos="227"/>
              </w:tabs>
              <w:ind w:left="0" w:firstLine="0"/>
              <w:jc w:val="both"/>
            </w:pPr>
            <w:r w:rsidRPr="004C0743">
              <w:t>Основные сокращения, используемые в деловой корреспонденции.</w:t>
            </w:r>
          </w:p>
        </w:tc>
      </w:tr>
      <w:tr w:rsidR="00BC6535" w:rsidRPr="005E197D" w:rsidTr="00AD442C">
        <w:trPr>
          <w:trHeight w:val="189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7"/>
              </w:numPr>
              <w:tabs>
                <w:tab w:val="left" w:pos="227"/>
              </w:tabs>
              <w:ind w:left="0" w:firstLine="0"/>
              <w:jc w:val="both"/>
            </w:pPr>
            <w:r w:rsidRPr="004C0743">
              <w:t>Структура деловых писем и документов.</w:t>
            </w:r>
          </w:p>
          <w:p w:rsidR="00BC6535" w:rsidRPr="004C0743" w:rsidRDefault="00BC6535" w:rsidP="004C0743">
            <w:pPr>
              <w:pStyle w:val="a3"/>
              <w:numPr>
                <w:ilvl w:val="0"/>
                <w:numId w:val="27"/>
              </w:numPr>
              <w:tabs>
                <w:tab w:val="left" w:pos="227"/>
              </w:tabs>
              <w:ind w:left="0" w:firstLine="0"/>
              <w:jc w:val="both"/>
            </w:pPr>
            <w:r w:rsidRPr="004C0743">
              <w:t>Типовые фразы для различных ситуаций делового общения с иностранными партнерами.</w:t>
            </w:r>
          </w:p>
          <w:p w:rsidR="00BC6535" w:rsidRPr="004C0743" w:rsidRDefault="00BC6535" w:rsidP="004C0743">
            <w:pPr>
              <w:pStyle w:val="a3"/>
              <w:numPr>
                <w:ilvl w:val="0"/>
                <w:numId w:val="27"/>
              </w:numPr>
              <w:tabs>
                <w:tab w:val="left" w:pos="227"/>
              </w:tabs>
              <w:ind w:left="0" w:firstLine="0"/>
              <w:jc w:val="both"/>
            </w:pPr>
            <w:r w:rsidRPr="004C0743">
              <w:t>Образцы договоров и различных документов.</w:t>
            </w:r>
          </w:p>
          <w:p w:rsidR="00BC6535" w:rsidRPr="004C0743" w:rsidRDefault="00BC6535" w:rsidP="004C0743">
            <w:pPr>
              <w:pStyle w:val="a3"/>
              <w:numPr>
                <w:ilvl w:val="0"/>
                <w:numId w:val="27"/>
              </w:numPr>
              <w:tabs>
                <w:tab w:val="left" w:pos="227"/>
              </w:tabs>
              <w:ind w:left="0" w:firstLine="0"/>
              <w:jc w:val="both"/>
            </w:pPr>
            <w:r w:rsidRPr="004C0743">
              <w:t>Словарь деловых терминов, выражений и словосочетаний</w:t>
            </w:r>
          </w:p>
          <w:p w:rsidR="00BC6535" w:rsidRPr="004C0743" w:rsidRDefault="00BC6535" w:rsidP="004C0743">
            <w:pPr>
              <w:pStyle w:val="a3"/>
              <w:numPr>
                <w:ilvl w:val="0"/>
                <w:numId w:val="27"/>
              </w:numPr>
              <w:tabs>
                <w:tab w:val="left" w:pos="227"/>
              </w:tabs>
              <w:ind w:left="0" w:firstLine="0"/>
              <w:jc w:val="both"/>
            </w:pPr>
            <w:r w:rsidRPr="004C0743">
              <w:t xml:space="preserve">Перечень сокращений, принятых в деловой </w:t>
            </w:r>
            <w:r w:rsidRPr="004C0743">
              <w:lastRenderedPageBreak/>
              <w:t>корреспонденции и документации.</w:t>
            </w:r>
          </w:p>
        </w:tc>
      </w:tr>
      <w:tr w:rsidR="00BC6535" w:rsidRPr="005E197D" w:rsidTr="00AD442C">
        <w:trPr>
          <w:trHeight w:val="306"/>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lastRenderedPageBreak/>
              <w:t>7</w:t>
            </w:r>
          </w:p>
        </w:tc>
        <w:tc>
          <w:tcPr>
            <w:tcW w:w="2126" w:type="dxa"/>
          </w:tcPr>
          <w:p w:rsidR="00BC6535" w:rsidRPr="00AD442C" w:rsidRDefault="00BC6535" w:rsidP="00D257A5">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4C0743" w:rsidRDefault="00BC6535" w:rsidP="004C0743">
            <w:pPr>
              <w:pStyle w:val="a3"/>
              <w:numPr>
                <w:ilvl w:val="0"/>
                <w:numId w:val="28"/>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8"/>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8"/>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8"/>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8"/>
              </w:numPr>
              <w:tabs>
                <w:tab w:val="left" w:pos="227"/>
              </w:tabs>
              <w:ind w:left="0" w:firstLine="0"/>
              <w:jc w:val="both"/>
            </w:pPr>
            <w:r w:rsidRPr="004C0743">
              <w:t>Текстовая часть</w:t>
            </w:r>
          </w:p>
          <w:p w:rsidR="00BC6535" w:rsidRPr="004C0743" w:rsidRDefault="00BC6535" w:rsidP="004C0743">
            <w:pPr>
              <w:pStyle w:val="a3"/>
              <w:numPr>
                <w:ilvl w:val="0"/>
                <w:numId w:val="28"/>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8"/>
              </w:numPr>
              <w:tabs>
                <w:tab w:val="left" w:pos="227"/>
              </w:tabs>
              <w:ind w:left="0" w:firstLine="0"/>
              <w:jc w:val="both"/>
            </w:pPr>
            <w:r w:rsidRPr="004C0743">
              <w:t>Правила оформления постера</w:t>
            </w:r>
          </w:p>
          <w:p w:rsidR="00BC6535" w:rsidRPr="00AD442C" w:rsidRDefault="00BC6535" w:rsidP="004C0743">
            <w:pPr>
              <w:pStyle w:val="a3"/>
              <w:numPr>
                <w:ilvl w:val="0"/>
                <w:numId w:val="28"/>
              </w:numPr>
              <w:tabs>
                <w:tab w:val="left" w:pos="227"/>
              </w:tabs>
              <w:ind w:left="0" w:firstLine="0"/>
              <w:jc w:val="both"/>
            </w:pPr>
            <w:r w:rsidRPr="004C0743">
              <w:t>Примеры оформления стендового доклада</w:t>
            </w:r>
          </w:p>
        </w:tc>
      </w:tr>
      <w:tr w:rsidR="00BC6535" w:rsidRPr="005E197D" w:rsidTr="00AD442C">
        <w:trPr>
          <w:trHeight w:val="15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4C0743">
            <w:pPr>
              <w:pStyle w:val="a3"/>
              <w:numPr>
                <w:ilvl w:val="0"/>
                <w:numId w:val="29"/>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9"/>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9"/>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9"/>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9"/>
              </w:numPr>
              <w:tabs>
                <w:tab w:val="left" w:pos="227"/>
              </w:tabs>
              <w:ind w:left="0" w:firstLine="0"/>
              <w:jc w:val="both"/>
            </w:pPr>
            <w:r w:rsidRPr="004C0743">
              <w:t>Текстовая часть</w:t>
            </w:r>
          </w:p>
          <w:p w:rsidR="00BC6535" w:rsidRPr="004C0743" w:rsidRDefault="00BC6535" w:rsidP="004C0743">
            <w:pPr>
              <w:pStyle w:val="a3"/>
              <w:numPr>
                <w:ilvl w:val="0"/>
                <w:numId w:val="29"/>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9"/>
              </w:numPr>
              <w:tabs>
                <w:tab w:val="left" w:pos="227"/>
              </w:tabs>
              <w:ind w:left="0" w:firstLine="0"/>
              <w:jc w:val="both"/>
            </w:pPr>
            <w:r w:rsidRPr="004C0743">
              <w:t>Правила оформления постера</w:t>
            </w:r>
          </w:p>
          <w:p w:rsidR="00BC6535" w:rsidRPr="004C0743" w:rsidRDefault="00BC6535" w:rsidP="004C0743">
            <w:pPr>
              <w:pStyle w:val="a3"/>
              <w:numPr>
                <w:ilvl w:val="0"/>
                <w:numId w:val="29"/>
              </w:numPr>
              <w:tabs>
                <w:tab w:val="left" w:pos="227"/>
              </w:tabs>
              <w:ind w:left="0" w:firstLine="0"/>
              <w:jc w:val="both"/>
            </w:pPr>
            <w:r w:rsidRPr="004C0743">
              <w:t>Примеры оформления стендового доклада</w:t>
            </w:r>
          </w:p>
        </w:tc>
      </w:tr>
    </w:tbl>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C6535" w:rsidRPr="00905D3A"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Алешугина</w:t>
      </w:r>
      <w:proofErr w:type="spellEnd"/>
      <w:r w:rsidRPr="00E57548">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E57548">
        <w:rPr>
          <w:color w:val="000000"/>
        </w:rPr>
        <w:t>Алешугина</w:t>
      </w:r>
      <w:proofErr w:type="spellEnd"/>
      <w:r w:rsidRPr="00E57548">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Губанова Л.В. </w:t>
      </w:r>
      <w:proofErr w:type="spellStart"/>
      <w:r w:rsidRPr="00E57548">
        <w:rPr>
          <w:color w:val="000000"/>
        </w:rPr>
        <w:t>Elements</w:t>
      </w:r>
      <w:proofErr w:type="spellEnd"/>
      <w:r w:rsidRPr="00E57548">
        <w:rPr>
          <w:color w:val="000000"/>
        </w:rPr>
        <w:t xml:space="preserve"> </w:t>
      </w:r>
      <w:proofErr w:type="spellStart"/>
      <w:r w:rsidRPr="00E57548">
        <w:rPr>
          <w:color w:val="000000"/>
        </w:rPr>
        <w:t>of</w:t>
      </w:r>
      <w:proofErr w:type="spellEnd"/>
      <w:r w:rsidRPr="00E57548">
        <w:rPr>
          <w:color w:val="000000"/>
        </w:rPr>
        <w:t xml:space="preserve"> </w:t>
      </w:r>
      <w:proofErr w:type="spellStart"/>
      <w:r w:rsidRPr="00E57548">
        <w:rPr>
          <w:color w:val="000000"/>
        </w:rPr>
        <w:t>Educational</w:t>
      </w:r>
      <w:proofErr w:type="spellEnd"/>
      <w:r w:rsidRPr="00E57548">
        <w:rPr>
          <w:color w:val="000000"/>
        </w:rPr>
        <w:t xml:space="preserve"> </w:t>
      </w:r>
      <w:proofErr w:type="spellStart"/>
      <w:r w:rsidRPr="00E57548">
        <w:rPr>
          <w:color w:val="000000"/>
        </w:rPr>
        <w:t>Psychology</w:t>
      </w:r>
      <w:proofErr w:type="spellEnd"/>
      <w:r w:rsidRPr="00E57548">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Митякина</w:t>
      </w:r>
      <w:proofErr w:type="spellEnd"/>
      <w:r w:rsidRPr="00E57548">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E57548">
        <w:rPr>
          <w:color w:val="000000"/>
        </w:rPr>
        <w:t>Митякина</w:t>
      </w:r>
      <w:proofErr w:type="spellEnd"/>
      <w:r w:rsidRPr="00E57548">
        <w:rPr>
          <w:color w:val="000000"/>
        </w:rPr>
        <w:t xml:space="preserve"> О.В., </w:t>
      </w:r>
      <w:proofErr w:type="spellStart"/>
      <w:r w:rsidRPr="00E57548">
        <w:rPr>
          <w:color w:val="000000"/>
        </w:rPr>
        <w:t>Шерина</w:t>
      </w:r>
      <w:proofErr w:type="spellEnd"/>
      <w:r w:rsidRPr="00E57548">
        <w:rPr>
          <w:color w:val="000000"/>
        </w:rPr>
        <w:t xml:space="preserve"> И.В.— Электрон. текстовые данные.— Кемерово: Кемеровский технологический институт пищевой промышленности, 2014.— 90 c.— Режим доступа: http://www.iprbookshop.ru/61258.html.—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Слепович В.С. Деловой английский язык = </w:t>
      </w:r>
      <w:proofErr w:type="spellStart"/>
      <w:r w:rsidRPr="00E57548">
        <w:rPr>
          <w:color w:val="000000"/>
        </w:rPr>
        <w:t>Business</w:t>
      </w:r>
      <w:proofErr w:type="spellEnd"/>
      <w:r w:rsidRPr="00E57548">
        <w:rPr>
          <w:color w:val="000000"/>
        </w:rPr>
        <w:t xml:space="preserve"> </w:t>
      </w:r>
      <w:proofErr w:type="spellStart"/>
      <w:r w:rsidRPr="00E57548">
        <w:rPr>
          <w:color w:val="000000"/>
        </w:rPr>
        <w:t>English</w:t>
      </w:r>
      <w:proofErr w:type="spellEnd"/>
      <w:r w:rsidRPr="00E57548">
        <w:rPr>
          <w:color w:val="000000"/>
        </w:rPr>
        <w:t xml:space="preserve"> [Электронный ресурс]: </w:t>
      </w:r>
      <w:r w:rsidRPr="00E57548">
        <w:rPr>
          <w:color w:val="000000"/>
        </w:rPr>
        <w:lastRenderedPageBreak/>
        <w:t xml:space="preserve">учебное пособие/ Слепович В.С.— Электрон. текстовые данные.— Минск: </w:t>
      </w:r>
      <w:proofErr w:type="spellStart"/>
      <w:r w:rsidRPr="00E57548">
        <w:rPr>
          <w:color w:val="000000"/>
        </w:rPr>
        <w:t>ТетраСистемс</w:t>
      </w:r>
      <w:proofErr w:type="spellEnd"/>
      <w:r w:rsidRPr="00E57548">
        <w:rPr>
          <w:color w:val="000000"/>
        </w:rPr>
        <w:t>, 2012.— 270 c.— Режим доступа: http://www.iprbookshop.ru/28070.html.— ЭБС «</w:t>
      </w:r>
      <w:proofErr w:type="spellStart"/>
      <w:r w:rsidRPr="00E57548">
        <w:rPr>
          <w:color w:val="000000"/>
        </w:rPr>
        <w:t>IPRbooks</w:t>
      </w:r>
      <w:proofErr w:type="spellEnd"/>
      <w:r w:rsidRPr="00E57548">
        <w:rPr>
          <w:color w:val="000000"/>
        </w:rPr>
        <w:t>»</w:t>
      </w:r>
    </w:p>
    <w:p w:rsidR="00BC6535" w:rsidRPr="00905D3A" w:rsidRDefault="00BC6535" w:rsidP="00A80334">
      <w:pPr>
        <w:pStyle w:val="a3"/>
        <w:numPr>
          <w:ilvl w:val="0"/>
          <w:numId w:val="24"/>
        </w:numPr>
        <w:ind w:left="0" w:firstLine="0"/>
        <w:jc w:val="both"/>
        <w:rPr>
          <w:color w:val="000000"/>
          <w:shd w:val="clear" w:color="auto" w:fill="FCFCFC"/>
        </w:rPr>
      </w:pPr>
      <w:r w:rsidRPr="00E57548">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E57548">
        <w:rPr>
          <w:color w:val="000000"/>
        </w:rPr>
        <w:t>IPRbooks</w:t>
      </w:r>
      <w:proofErr w:type="spellEnd"/>
      <w:r w:rsidRPr="00E57548">
        <w:rPr>
          <w:color w:val="000000"/>
        </w:rPr>
        <w:t>»</w:t>
      </w: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0709D7" w:rsidRDefault="00BC6535" w:rsidP="00AD442C">
      <w:pPr>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Вопросы</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для</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самостоятельного</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изучения</w:t>
      </w:r>
    </w:p>
    <w:p w:rsidR="00BC6535" w:rsidRPr="00C81E8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81E89">
        <w:rPr>
          <w:rFonts w:ascii="Times New Roman" w:hAnsi="Times New Roman"/>
          <w:sz w:val="24"/>
          <w:szCs w:val="24"/>
          <w:lang w:val="en-US" w:eastAsia="ru-RU"/>
        </w:rPr>
        <w:t xml:space="preserve">1) Different layouts of business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Emails.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Making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Replying to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Placing an order.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6) Complaints and adjustments.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7) Letters of application.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8) Application forms, CVs and covering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9) Applying for a job.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10) The rules of negotiating.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11) Cultural differences affecting negotiations.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12) Negotiating on the phone.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13) Making appointments.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14)Types of presentations. </w:t>
      </w:r>
    </w:p>
    <w:p w:rsidR="00BC6535" w:rsidRPr="008E25A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8E25A9">
        <w:rPr>
          <w:rFonts w:ascii="Times New Roman" w:hAnsi="Times New Roman"/>
          <w:sz w:val="24"/>
          <w:szCs w:val="24"/>
          <w:lang w:eastAsia="ru-RU"/>
        </w:rPr>
        <w:t xml:space="preserve">15) </w:t>
      </w:r>
      <w:r w:rsidRPr="0056338B">
        <w:rPr>
          <w:rFonts w:ascii="Times New Roman" w:hAnsi="Times New Roman"/>
          <w:sz w:val="24"/>
          <w:szCs w:val="24"/>
          <w:lang w:val="en-US" w:eastAsia="ru-RU"/>
        </w:rPr>
        <w:t>Sales</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and</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negotiation</w:t>
      </w:r>
      <w:r w:rsidRPr="008E25A9">
        <w:rPr>
          <w:rFonts w:ascii="Times New Roman" w:hAnsi="Times New Roman"/>
          <w:sz w:val="24"/>
          <w:szCs w:val="24"/>
          <w:lang w:eastAsia="ru-RU"/>
        </w:rPr>
        <w:t>.</w:t>
      </w:r>
    </w:p>
    <w:p w:rsidR="00BC6535" w:rsidRDefault="00BC6535" w:rsidP="00C42B68">
      <w:pPr>
        <w:shd w:val="clear" w:color="auto" w:fill="FFFFFF"/>
        <w:tabs>
          <w:tab w:val="left" w:pos="360"/>
        </w:tabs>
        <w:spacing w:after="0" w:line="240" w:lineRule="auto"/>
        <w:rPr>
          <w:rFonts w:ascii="Times New Roman" w:hAnsi="Times New Roman"/>
          <w:b/>
          <w:color w:val="000000"/>
          <w:sz w:val="24"/>
          <w:szCs w:val="24"/>
          <w:lang w:eastAsia="ru-RU"/>
        </w:rPr>
      </w:pPr>
    </w:p>
    <w:p w:rsidR="00BC6535" w:rsidRPr="000401BE" w:rsidRDefault="00BC6535" w:rsidP="00C42B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C6535" w:rsidRPr="008E25A9"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left="357"/>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Предусмотрены  следующие виды контроля качества освоения конкретной дисциплины:</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текущий контроль успеваемости</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промежуточная аттестация обучающихся по дисциплине</w:t>
      </w:r>
    </w:p>
    <w:p w:rsidR="00BC6535" w:rsidRPr="00AD442C" w:rsidRDefault="00BC6535" w:rsidP="00AD442C">
      <w:pPr>
        <w:autoSpaceDE w:val="0"/>
        <w:autoSpaceDN w:val="0"/>
        <w:adjustRightInd w:val="0"/>
        <w:spacing w:after="0" w:line="240" w:lineRule="auto"/>
        <w:ind w:firstLine="708"/>
        <w:rPr>
          <w:rFonts w:ascii="Times New Roman" w:hAnsi="Times New Roman"/>
          <w:sz w:val="24"/>
          <w:szCs w:val="24"/>
          <w:lang w:eastAsia="ru-RU"/>
        </w:rPr>
      </w:pPr>
      <w:r w:rsidRPr="00AD442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D442C">
        <w:rPr>
          <w:rFonts w:ascii="Times New Roman" w:hAnsi="Times New Roman"/>
          <w:bCs/>
          <w:sz w:val="24"/>
          <w:szCs w:val="24"/>
          <w:lang w:eastAsia="ru-RU"/>
        </w:rPr>
        <w:t>приложении</w:t>
      </w:r>
      <w:r w:rsidRPr="00AD442C">
        <w:rPr>
          <w:rFonts w:ascii="Times New Roman" w:hAnsi="Times New Roman"/>
          <w:sz w:val="24"/>
          <w:szCs w:val="24"/>
          <w:lang w:eastAsia="ru-RU"/>
        </w:rPr>
        <w:t xml:space="preserve"> к рабочей программе дисциплины</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C6535" w:rsidRPr="00AD442C" w:rsidRDefault="00BC6535" w:rsidP="00AD442C">
      <w:pPr>
        <w:autoSpaceDE w:val="0"/>
        <w:autoSpaceDN w:val="0"/>
        <w:adjustRightInd w:val="0"/>
        <w:spacing w:after="0" w:line="240" w:lineRule="auto"/>
        <w:jc w:val="both"/>
        <w:rPr>
          <w:rFonts w:ascii="Times New Roman" w:hAnsi="Times New Roman"/>
          <w:i/>
          <w:iCs/>
          <w:sz w:val="24"/>
          <w:szCs w:val="24"/>
          <w:lang w:eastAsia="ru-RU"/>
        </w:rPr>
      </w:pPr>
    </w:p>
    <w:p w:rsidR="00BC6535" w:rsidRPr="00AD442C" w:rsidRDefault="00BC6535" w:rsidP="00AD442C">
      <w:pPr>
        <w:autoSpaceDE w:val="0"/>
        <w:autoSpaceDN w:val="0"/>
        <w:adjustRightInd w:val="0"/>
        <w:spacing w:after="0" w:line="240" w:lineRule="auto"/>
        <w:ind w:left="720"/>
        <w:jc w:val="both"/>
        <w:rPr>
          <w:rFonts w:ascii="Times New Roman" w:hAnsi="Times New Roman"/>
          <w:i/>
          <w:iCs/>
          <w:sz w:val="24"/>
          <w:szCs w:val="24"/>
          <w:lang w:eastAsia="ru-RU"/>
        </w:rPr>
      </w:pPr>
    </w:p>
    <w:p w:rsidR="00BC6535" w:rsidRPr="00AD442C" w:rsidRDefault="00BC6535" w:rsidP="00AD442C">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AD442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C6535" w:rsidRPr="005E197D" w:rsidTr="00AD442C">
        <w:tc>
          <w:tcPr>
            <w:tcW w:w="709"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lastRenderedPageBreak/>
              <w:t>№ п/п</w:t>
            </w:r>
          </w:p>
        </w:tc>
        <w:tc>
          <w:tcPr>
            <w:tcW w:w="3685"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Контролируемые разделы (темы)</w:t>
            </w:r>
          </w:p>
        </w:tc>
        <w:tc>
          <w:tcPr>
            <w:tcW w:w="1418"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Код контролируемой компетенции</w:t>
            </w:r>
          </w:p>
        </w:tc>
        <w:tc>
          <w:tcPr>
            <w:tcW w:w="3685" w:type="dxa"/>
          </w:tcPr>
          <w:p w:rsidR="00BC6535" w:rsidRPr="00AD442C" w:rsidRDefault="00BC6535" w:rsidP="00AD442C">
            <w:pPr>
              <w:widowControl w:val="0"/>
              <w:autoSpaceDE w:val="0"/>
              <w:autoSpaceDN w:val="0"/>
              <w:adjustRightInd w:val="0"/>
              <w:spacing w:after="0" w:line="240" w:lineRule="auto"/>
              <w:contextualSpacing/>
              <w:rPr>
                <w:rFonts w:ascii="Times New Roman" w:hAnsi="Times New Roman"/>
                <w:b/>
                <w:sz w:val="24"/>
                <w:szCs w:val="24"/>
                <w:lang w:eastAsia="ru-RU"/>
              </w:rPr>
            </w:pPr>
            <w:r w:rsidRPr="00AD442C">
              <w:rPr>
                <w:rFonts w:ascii="Times New Roman" w:hAnsi="Times New Roman"/>
                <w:b/>
                <w:sz w:val="24"/>
                <w:szCs w:val="24"/>
                <w:lang w:eastAsia="ru-RU"/>
              </w:rPr>
              <w:t xml:space="preserve"> Наименование оценочного средства</w:t>
            </w:r>
          </w:p>
        </w:tc>
      </w:tr>
      <w:tr w:rsidR="00BC6535" w:rsidRPr="005E197D" w:rsidTr="00AD442C">
        <w:tc>
          <w:tcPr>
            <w:tcW w:w="709" w:type="dxa"/>
          </w:tcPr>
          <w:p w:rsidR="00BC6535" w:rsidRPr="00AD442C" w:rsidRDefault="00BC6535" w:rsidP="00AD442C">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Проблемы педагогики в России</w:t>
            </w:r>
            <w:r w:rsidRPr="00AD442C">
              <w:rPr>
                <w:rFonts w:ascii="Times New Roman" w:hAnsi="Times New Roman"/>
                <w:sz w:val="24"/>
                <w:szCs w:val="24"/>
              </w:rPr>
              <w:t>. Изучение лексики по теме. Изучение коммуникативных моделей</w:t>
            </w:r>
          </w:p>
        </w:tc>
        <w:tc>
          <w:tcPr>
            <w:tcW w:w="1418" w:type="dxa"/>
          </w:tcPr>
          <w:p w:rsidR="00BC6535"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3685"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Pr="00C4514A" w:rsidRDefault="00BC6535" w:rsidP="00E510A5">
            <w:pPr>
              <w:spacing w:after="0" w:line="240" w:lineRule="auto"/>
              <w:rPr>
                <w:rFonts w:ascii="Times New Roman" w:hAnsi="Times New Roman"/>
                <w:sz w:val="24"/>
                <w:szCs w:val="24"/>
              </w:rPr>
            </w:pPr>
            <w:r w:rsidRPr="00C4514A">
              <w:rPr>
                <w:rFonts w:ascii="Times New Roman" w:hAnsi="Times New Roman"/>
                <w:sz w:val="24"/>
                <w:szCs w:val="24"/>
                <w:lang w:eastAsia="ru-RU"/>
              </w:rPr>
              <w:t xml:space="preserve">УК-4 </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14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Документооборот в туризме.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2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1. «</w:t>
      </w:r>
      <w:proofErr w:type="spellStart"/>
      <w:r w:rsidRPr="00AD442C">
        <w:rPr>
          <w:rFonts w:ascii="Times New Roman" w:hAnsi="Times New Roman"/>
          <w:b/>
          <w:sz w:val="24"/>
          <w:szCs w:val="24"/>
          <w:lang w:eastAsia="ru-RU"/>
        </w:rPr>
        <w:t>Деловоеписьмо</w:t>
      </w:r>
      <w:proofErr w:type="spellEnd"/>
      <w:r w:rsidRPr="00AD442C">
        <w:rPr>
          <w:rFonts w:ascii="Times New Roman" w:hAnsi="Times New Roman"/>
          <w:b/>
          <w:sz w:val="24"/>
          <w:szCs w:val="24"/>
          <w:lang w:val="en-US" w:eastAsia="ru-RU"/>
        </w:rPr>
        <w:t xml:space="preserve">».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Choose the correct variant of the missed part of the sentence: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 The printed Letterhead is usually centered … of the page.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at the bottom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in the left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in the right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lastRenderedPageBreak/>
        <w:t>d) at the top</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2. The Letterhead includes the name, address, … telefax and telex of the sender.</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number of the insurance policy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time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sight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3. … may also contain the company’s trademark, telegraphic address and a description of the business.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The Reference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Letterhead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Date d) The Subject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the address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initials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the telex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American businessmen traditionally start the date with the … .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year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month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r w:rsidRPr="00AD442C">
        <w:rPr>
          <w:rFonts w:ascii="Times New Roman" w:hAnsi="Times New Roman"/>
          <w:b/>
          <w:i/>
          <w:sz w:val="24"/>
          <w:szCs w:val="24"/>
          <w:lang w:val="en-US" w:eastAsia="ru-RU"/>
        </w:rPr>
        <w:t>d) time</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№2  </w:t>
      </w:r>
    </w:p>
    <w:p w:rsidR="00BC6535" w:rsidRPr="00AD442C" w:rsidRDefault="00BC6535" w:rsidP="00AD442C">
      <w:pPr>
        <w:spacing w:after="0" w:line="240" w:lineRule="auto"/>
        <w:ind w:firstLine="709"/>
        <w:jc w:val="both"/>
        <w:rPr>
          <w:rFonts w:ascii="Times New Roman" w:hAnsi="Times New Roman"/>
          <w:b/>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WRITING A FORMAL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Dear head teacher.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Dear Sir / Madam.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Dear Sir.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Thank you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Thanks a lot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It was great to hear from you.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had a horrible time at your hotel recently.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 would like to say that I am unhappy about your hotel.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C. I would like to complain about the service I received at your hotel recently</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 asked for my curriculum vitae, so here it is.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lastRenderedPageBreak/>
        <w:t xml:space="preserve">B. As you can see, I've enclosed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As you requested, I enclose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You have applied for a job, but you would like the company to send you more information.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would be grateful if you would send me more information.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B. I want you to send me more information.</w:t>
      </w: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3</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In a letter you have written to a company, you tell them that you expect them to reply.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Write back to me soon, please.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Please drop me a line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 look forward to hearing from you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Thank you for your attention in this matter.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Thanks for doing something about it.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am gratified that you will take appropriate action.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About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 would like to remind you of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refer to your order of 12 January.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9. In a letter, you explain that the recipient can contact you if they want more information.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Give me a call if you want some more information.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If you would like any more information, please do not hesitate to contact me.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If you would like any more information, why not get in touch?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10. You began a letter with the recipient's name (e.g., Dear Mr. Perrin). How do you end the letter?</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№4</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You began a letter with the recipient's name (e.g., Dear Mr. Perrin).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11. You did not begin the letter with the recipient's name (see number 1 above).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Look at these sentences and decide if they are true or false.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 Formal letters are always longer than informal letters.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2. In a formal letter it is acceptable to use colloquial English, slang and idioms.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3. In a formal letter it is acceptable to use contractions (e.g., I've instead of I have).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4. In a formal letter you should include your name and address at the top of the page.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w:t>
      </w:r>
      <w:r w:rsidRPr="00AD442C">
        <w:rPr>
          <w:rFonts w:ascii="Times New Roman" w:hAnsi="Times New Roman"/>
          <w:sz w:val="24"/>
          <w:szCs w:val="24"/>
          <w:lang w:val="en-US" w:eastAsia="ru-RU"/>
        </w:rPr>
        <w:lastRenderedPageBreak/>
        <w:t xml:space="preserve">after your signature at the bottom of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7. Formal letters do not need to be broken into paragraphs. It is acceptable to write them as one continuous paragraph.</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 xml:space="preserve">Примерная тематика рефератов и докладов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 Этика и правила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2. Комплекс деловой переписки фирмы.</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3. Виды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4. Контрактная переписка.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5. Эстетика оформления и стиль делового письма.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8. Речевой этикет и его роль в успешной коммерческой деятельности.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9. Претензии и их урегулирование.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10. Агентские соглашения.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11. Проблемные письма и письма на разные случаи.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13. Организация и ведение дискуссий.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14. Техника и тактика ведения деловых переговоров.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15. Ведение переговоров в неблагоприятных ситуациях.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16. Национальные стили ведения переговоров.</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17. Логическая культура делового разговора.</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p>
    <w:p w:rsidR="00195D46" w:rsidRPr="00195D46" w:rsidRDefault="00195D46" w:rsidP="00195D46">
      <w:pPr>
        <w:ind w:firstLine="709"/>
        <w:jc w:val="both"/>
        <w:rPr>
          <w:rFonts w:ascii="Times New Roman" w:hAnsi="Times New Roman"/>
          <w:b/>
        </w:rPr>
      </w:pPr>
      <w:bookmarkStart w:id="0" w:name="_GoBack"/>
      <w:r w:rsidRPr="00195D4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95D46" w:rsidRPr="00195D46" w:rsidRDefault="00195D46" w:rsidP="00195D46">
      <w:pPr>
        <w:ind w:firstLine="720"/>
        <w:jc w:val="both"/>
        <w:rPr>
          <w:rFonts w:ascii="Times New Roman" w:hAnsi="Times New Roman"/>
          <w:iCs/>
        </w:rPr>
      </w:pPr>
      <w:r w:rsidRPr="00195D46">
        <w:rPr>
          <w:rFonts w:ascii="Times New Roman" w:hAnsi="Times New Roman"/>
          <w:iCs/>
        </w:rPr>
        <w:t xml:space="preserve">Методические материалы, определяющие процедуры и критерии  оценивания </w:t>
      </w:r>
      <w:proofErr w:type="spellStart"/>
      <w:r w:rsidRPr="00195D46">
        <w:rPr>
          <w:rFonts w:ascii="Times New Roman" w:hAnsi="Times New Roman"/>
          <w:iCs/>
        </w:rPr>
        <w:t>сформированности</w:t>
      </w:r>
      <w:proofErr w:type="spellEnd"/>
      <w:r w:rsidRPr="00195D46">
        <w:rPr>
          <w:rFonts w:ascii="Times New Roman" w:hAnsi="Times New Roman"/>
          <w:iCs/>
        </w:rPr>
        <w:t xml:space="preserve"> компетенций,  определены Положением о текущем контроле успеваемости и промежуточной </w:t>
      </w:r>
      <w:proofErr w:type="gramStart"/>
      <w:r w:rsidRPr="00195D46">
        <w:rPr>
          <w:rFonts w:ascii="Times New Roman" w:hAnsi="Times New Roman"/>
          <w:iCs/>
        </w:rPr>
        <w:t>аттестации</w:t>
      </w:r>
      <w:proofErr w:type="gramEnd"/>
      <w:r w:rsidRPr="00195D46">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bookmarkEnd w:id="0"/>
    <w:p w:rsidR="00BC6535" w:rsidRPr="00AD442C" w:rsidRDefault="00BC6535" w:rsidP="00AD442C">
      <w:pPr>
        <w:autoSpaceDE w:val="0"/>
        <w:autoSpaceDN w:val="0"/>
        <w:adjustRightInd w:val="0"/>
        <w:spacing w:after="0" w:line="240" w:lineRule="auto"/>
        <w:ind w:firstLine="720"/>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left="708"/>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C6535" w:rsidRPr="00A80334" w:rsidRDefault="00BC6535" w:rsidP="00AD442C">
      <w:pPr>
        <w:autoSpaceDE w:val="0"/>
        <w:autoSpaceDN w:val="0"/>
        <w:adjustRightInd w:val="0"/>
        <w:spacing w:after="0" w:line="240" w:lineRule="auto"/>
        <w:ind w:left="720"/>
        <w:rPr>
          <w:rFonts w:ascii="Times New Roman" w:hAnsi="Times New Roman"/>
          <w:b/>
          <w:iCs/>
          <w:sz w:val="24"/>
          <w:szCs w:val="24"/>
          <w:lang w:eastAsia="ru-RU"/>
        </w:rPr>
      </w:pPr>
      <w:r w:rsidRPr="00A80334">
        <w:rPr>
          <w:rFonts w:ascii="Times New Roman" w:hAnsi="Times New Roman"/>
          <w:b/>
          <w:iCs/>
          <w:sz w:val="24"/>
          <w:szCs w:val="24"/>
          <w:lang w:eastAsia="ru-RU"/>
        </w:rPr>
        <w:t>7.1. Основная учебная литература:</w:t>
      </w:r>
    </w:p>
    <w:p w:rsidR="00BC6535" w:rsidRPr="00A80334" w:rsidRDefault="00BC6535" w:rsidP="00A80334">
      <w:pPr>
        <w:pStyle w:val="a3"/>
        <w:numPr>
          <w:ilvl w:val="0"/>
          <w:numId w:val="31"/>
        </w:numPr>
        <w:ind w:left="0" w:firstLine="709"/>
        <w:jc w:val="both"/>
        <w:rPr>
          <w:color w:val="000000"/>
          <w:shd w:val="clear" w:color="auto" w:fill="FCFCFC"/>
        </w:rPr>
      </w:pPr>
      <w:proofErr w:type="spellStart"/>
      <w:r w:rsidRPr="00A80334">
        <w:rPr>
          <w:color w:val="000000"/>
        </w:rPr>
        <w:t>Алешугина</w:t>
      </w:r>
      <w:proofErr w:type="spellEnd"/>
      <w:r w:rsidRPr="00A80334">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A80334">
        <w:rPr>
          <w:color w:val="000000"/>
        </w:rPr>
        <w:t>Алешугина</w:t>
      </w:r>
      <w:proofErr w:type="spellEnd"/>
      <w:r w:rsidRPr="00A80334">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1"/>
        </w:numPr>
        <w:ind w:left="0" w:firstLine="709"/>
        <w:jc w:val="both"/>
        <w:rPr>
          <w:color w:val="000000"/>
          <w:shd w:val="clear" w:color="auto" w:fill="FCFCFC"/>
        </w:rPr>
      </w:pPr>
      <w:proofErr w:type="spellStart"/>
      <w:r w:rsidRPr="00A80334">
        <w:rPr>
          <w:color w:val="000000"/>
        </w:rPr>
        <w:lastRenderedPageBreak/>
        <w:t>Митякина</w:t>
      </w:r>
      <w:proofErr w:type="spellEnd"/>
      <w:r w:rsidRPr="00A80334">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A80334">
        <w:rPr>
          <w:color w:val="000000"/>
        </w:rPr>
        <w:t>Митякина</w:t>
      </w:r>
      <w:proofErr w:type="spellEnd"/>
      <w:r w:rsidRPr="00A80334">
        <w:rPr>
          <w:color w:val="000000"/>
        </w:rPr>
        <w:t xml:space="preserve"> О.В., </w:t>
      </w:r>
      <w:proofErr w:type="spellStart"/>
      <w:r w:rsidRPr="00A80334">
        <w:rPr>
          <w:color w:val="000000"/>
        </w:rPr>
        <w:t>Шерина</w:t>
      </w:r>
      <w:proofErr w:type="spellEnd"/>
      <w:r w:rsidRPr="00A80334">
        <w:rPr>
          <w:color w:val="000000"/>
        </w:rPr>
        <w:t xml:space="preserve"> И.В.— Электрон. текстовые данные.— Кемерово: Кемеровский технологический институт пищевой промышленности, 2014.— 90 c.— Режим доступа: http://www.iprbookshop.ru/61258.html.— ЭБС «</w:t>
      </w:r>
      <w:proofErr w:type="spellStart"/>
      <w:r w:rsidRPr="00A80334">
        <w:rPr>
          <w:color w:val="000000"/>
        </w:rPr>
        <w:t>IPRbooks</w:t>
      </w:r>
      <w:proofErr w:type="spellEnd"/>
      <w:r w:rsidRPr="00A80334">
        <w:rPr>
          <w:color w:val="000000"/>
        </w:rPr>
        <w:t>»</w:t>
      </w:r>
    </w:p>
    <w:p w:rsidR="00BC6535" w:rsidRPr="00997BCF" w:rsidRDefault="00BC6535" w:rsidP="00A80334">
      <w:pPr>
        <w:tabs>
          <w:tab w:val="left" w:pos="1560"/>
        </w:tabs>
        <w:autoSpaceDE w:val="0"/>
        <w:autoSpaceDN w:val="0"/>
        <w:adjustRightInd w:val="0"/>
        <w:ind w:firstLine="709"/>
        <w:rPr>
          <w:b/>
          <w:iCs/>
        </w:rPr>
      </w:pPr>
      <w:r w:rsidRPr="00997BCF">
        <w:rPr>
          <w:b/>
          <w:iCs/>
        </w:rPr>
        <w:t>7.2 Дополнительная учебная литература:</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shd w:val="clear" w:color="auto" w:fill="FCFCFC"/>
        </w:rPr>
        <w:t xml:space="preserve">. </w:t>
      </w:r>
      <w:r w:rsidRPr="00A80334">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Губанова Л.В. </w:t>
      </w:r>
      <w:proofErr w:type="spellStart"/>
      <w:r w:rsidRPr="00A80334">
        <w:rPr>
          <w:color w:val="000000"/>
        </w:rPr>
        <w:t>Elements</w:t>
      </w:r>
      <w:proofErr w:type="spellEnd"/>
      <w:r w:rsidRPr="00A80334">
        <w:rPr>
          <w:color w:val="000000"/>
        </w:rPr>
        <w:t xml:space="preserve"> </w:t>
      </w:r>
      <w:proofErr w:type="spellStart"/>
      <w:r w:rsidRPr="00A80334">
        <w:rPr>
          <w:color w:val="000000"/>
        </w:rPr>
        <w:t>of</w:t>
      </w:r>
      <w:proofErr w:type="spellEnd"/>
      <w:r w:rsidRPr="00A80334">
        <w:rPr>
          <w:color w:val="000000"/>
        </w:rPr>
        <w:t xml:space="preserve"> </w:t>
      </w:r>
      <w:proofErr w:type="spellStart"/>
      <w:r w:rsidRPr="00A80334">
        <w:rPr>
          <w:color w:val="000000"/>
        </w:rPr>
        <w:t>Educational</w:t>
      </w:r>
      <w:proofErr w:type="spellEnd"/>
      <w:r w:rsidRPr="00A80334">
        <w:rPr>
          <w:color w:val="000000"/>
        </w:rPr>
        <w:t xml:space="preserve"> </w:t>
      </w:r>
      <w:proofErr w:type="spellStart"/>
      <w:r w:rsidRPr="00A80334">
        <w:rPr>
          <w:color w:val="000000"/>
        </w:rPr>
        <w:t>Psychology</w:t>
      </w:r>
      <w:proofErr w:type="spellEnd"/>
      <w:r w:rsidRPr="00A80334">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Слепович В.С. Деловой английский язык = </w:t>
      </w:r>
      <w:proofErr w:type="spellStart"/>
      <w:r w:rsidRPr="00A80334">
        <w:rPr>
          <w:color w:val="000000"/>
        </w:rPr>
        <w:t>Business</w:t>
      </w:r>
      <w:proofErr w:type="spellEnd"/>
      <w:r w:rsidRPr="00A80334">
        <w:rPr>
          <w:color w:val="000000"/>
        </w:rPr>
        <w:t xml:space="preserve"> </w:t>
      </w:r>
      <w:proofErr w:type="spellStart"/>
      <w:r w:rsidRPr="00A80334">
        <w:rPr>
          <w:color w:val="000000"/>
        </w:rPr>
        <w:t>English</w:t>
      </w:r>
      <w:proofErr w:type="spellEnd"/>
      <w:r w:rsidRPr="00A80334">
        <w:rPr>
          <w:color w:val="000000"/>
        </w:rPr>
        <w:t xml:space="preserve"> [Электронный ресурс]: учебное пособие/ Слепович В.С.— Электрон. текстовые данные.— Минск: </w:t>
      </w:r>
      <w:proofErr w:type="spellStart"/>
      <w:r w:rsidRPr="00A80334">
        <w:rPr>
          <w:color w:val="000000"/>
        </w:rPr>
        <w:t>ТетраСистемс</w:t>
      </w:r>
      <w:proofErr w:type="spellEnd"/>
      <w:r w:rsidRPr="00A80334">
        <w:rPr>
          <w:color w:val="000000"/>
        </w:rPr>
        <w:t>, 2012.— 270 c.— Режим доступа: http://www.iprbookshop.ru/28070.html.— ЭБС «</w:t>
      </w:r>
      <w:proofErr w:type="spellStart"/>
      <w:r w:rsidRPr="00A80334">
        <w:rPr>
          <w:color w:val="000000"/>
        </w:rPr>
        <w:t>IPRbooks</w:t>
      </w:r>
      <w:proofErr w:type="spellEnd"/>
      <w:r w:rsidRPr="00A80334">
        <w:rPr>
          <w:color w:val="000000"/>
        </w:rPr>
        <w:t>»</w:t>
      </w: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D442C">
        <w:rPr>
          <w:rFonts w:ascii="Times New Roman" w:hAnsi="Times New Roman"/>
          <w:b/>
          <w:iCs/>
          <w:sz w:val="24"/>
          <w:szCs w:val="24"/>
          <w:lang w:eastAsia="ru-RU"/>
        </w:rPr>
        <w:t>7.3.Периодические издания</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D442C">
        <w:rPr>
          <w:rFonts w:ascii="Times New Roman" w:hAnsi="Times New Roman"/>
          <w:sz w:val="24"/>
          <w:szCs w:val="24"/>
          <w:lang w:eastAsia="ru-RU"/>
        </w:rPr>
        <w:t xml:space="preserve">1. </w:t>
      </w:r>
      <w:hyperlink r:id="rId8" w:tgtFrame="_blank" w:history="1">
        <w:r w:rsidRPr="00AD442C">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D442C">
        <w:rPr>
          <w:rFonts w:ascii="Times New Roman" w:hAnsi="Times New Roman"/>
          <w:sz w:val="24"/>
          <w:szCs w:val="24"/>
          <w:lang w:eastAsia="ru-RU"/>
        </w:rPr>
        <w:t xml:space="preserve">. </w:t>
      </w:r>
      <w:r w:rsidRPr="00AD442C">
        <w:rPr>
          <w:rFonts w:ascii="Times New Roman" w:hAnsi="Times New Roman"/>
          <w:bCs/>
          <w:sz w:val="24"/>
          <w:szCs w:val="24"/>
          <w:lang w:eastAsia="ru-RU"/>
        </w:rPr>
        <w:t xml:space="preserve">Издательство: Российский университет дружбы народов. </w:t>
      </w:r>
      <w:r w:rsidRPr="00AD442C">
        <w:rPr>
          <w:rFonts w:ascii="Times New Roman" w:hAnsi="Times New Roman"/>
          <w:bCs/>
          <w:sz w:val="24"/>
          <w:szCs w:val="24"/>
          <w:lang w:val="en-US" w:eastAsia="ru-RU"/>
        </w:rPr>
        <w:t>http</w:t>
      </w:r>
      <w:r w:rsidRPr="00AD442C">
        <w:rPr>
          <w:rFonts w:ascii="Times New Roman" w:hAnsi="Times New Roman"/>
          <w:bCs/>
          <w:sz w:val="24"/>
          <w:szCs w:val="24"/>
          <w:lang w:eastAsia="ru-RU"/>
        </w:rPr>
        <w:t>://</w:t>
      </w:r>
      <w:r w:rsidRPr="00AD442C">
        <w:rPr>
          <w:rFonts w:ascii="Times New Roman" w:hAnsi="Times New Roman"/>
          <w:bCs/>
          <w:sz w:val="24"/>
          <w:szCs w:val="24"/>
          <w:lang w:val="en-US" w:eastAsia="ru-RU"/>
        </w:rPr>
        <w:t>www</w:t>
      </w:r>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iprbookshop</w:t>
      </w:r>
      <w:proofErr w:type="spellEnd"/>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ru</w:t>
      </w:r>
      <w:proofErr w:type="spellEnd"/>
      <w:r w:rsidRPr="00AD442C">
        <w:rPr>
          <w:rFonts w:ascii="Times New Roman" w:hAnsi="Times New Roman"/>
          <w:bCs/>
          <w:sz w:val="24"/>
          <w:szCs w:val="24"/>
          <w:lang w:eastAsia="ru-RU"/>
        </w:rPr>
        <w:t>/6951.</w:t>
      </w:r>
      <w:r w:rsidRPr="00AD442C">
        <w:rPr>
          <w:rFonts w:ascii="Times New Roman" w:hAnsi="Times New Roman"/>
          <w:bCs/>
          <w:sz w:val="24"/>
          <w:szCs w:val="24"/>
          <w:lang w:val="en-US" w:eastAsia="ru-RU"/>
        </w:rPr>
        <w:t>html</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D442C">
        <w:rPr>
          <w:rFonts w:ascii="Times New Roman" w:hAnsi="Times New Roman"/>
          <w:sz w:val="24"/>
          <w:szCs w:val="24"/>
          <w:lang w:eastAsia="ru-RU"/>
        </w:rPr>
        <w:t xml:space="preserve">   2, Педагогика</w:t>
      </w:r>
      <w:r w:rsidRPr="00AD442C">
        <w:rPr>
          <w:rFonts w:ascii="Times New Roman" w:hAnsi="Times New Roman"/>
          <w:sz w:val="24"/>
          <w:szCs w:val="24"/>
          <w:lang w:val="fr-FR" w:eastAsia="ru-RU"/>
        </w:rPr>
        <w:t xml:space="preserve">. </w:t>
      </w:r>
      <w:hyperlink r:id="rId9" w:tgtFrame="_blank" w:history="1">
        <w:r w:rsidRPr="00AD442C">
          <w:rPr>
            <w:rFonts w:ascii="Times New Roman" w:hAnsi="Times New Roman"/>
            <w:b/>
            <w:bCs/>
            <w:sz w:val="24"/>
            <w:szCs w:val="24"/>
            <w:u w:val="single"/>
            <w:lang w:val="fr-FR" w:eastAsia="ru-RU"/>
          </w:rPr>
          <w:t>pedagogika</w:t>
        </w:r>
        <w:r w:rsidRPr="00AD442C">
          <w:rPr>
            <w:rFonts w:ascii="Times New Roman" w:hAnsi="Times New Roman"/>
            <w:sz w:val="24"/>
            <w:szCs w:val="24"/>
            <w:u w:val="single"/>
            <w:lang w:val="fr-FR" w:eastAsia="ru-RU"/>
          </w:rPr>
          <w:t>-rao.ru</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2</w:t>
      </w:r>
      <w:r w:rsidRPr="00AD442C">
        <w:rPr>
          <w:rFonts w:ascii="Times New Roman" w:hAnsi="Times New Roman"/>
          <w:sz w:val="24"/>
          <w:szCs w:val="24"/>
          <w:lang w:val="fr-FR" w:eastAsia="ru-RU"/>
        </w:rPr>
        <w:t xml:space="preserve">. </w:t>
      </w:r>
      <w:proofErr w:type="spellStart"/>
      <w:r w:rsidRPr="00AD442C">
        <w:rPr>
          <w:rFonts w:ascii="Times New Roman" w:hAnsi="Times New Roman"/>
          <w:sz w:val="24"/>
          <w:szCs w:val="24"/>
          <w:lang w:eastAsia="ru-RU"/>
        </w:rPr>
        <w:t>Высшееобразованиесегодня</w:t>
      </w:r>
      <w:proofErr w:type="spellEnd"/>
      <w:r w:rsidRPr="00AD442C">
        <w:rPr>
          <w:rFonts w:ascii="Times New Roman" w:hAnsi="Times New Roman"/>
          <w:sz w:val="24"/>
          <w:szCs w:val="24"/>
          <w:lang w:val="fr-FR" w:eastAsia="ru-RU"/>
        </w:rPr>
        <w:t xml:space="preserve">. </w:t>
      </w:r>
      <w:hyperlink r:id="rId10" w:tgtFrame="_blank" w:history="1">
        <w:r w:rsidRPr="00AD442C">
          <w:rPr>
            <w:rFonts w:ascii="Times New Roman" w:hAnsi="Times New Roman"/>
            <w:sz w:val="24"/>
            <w:szCs w:val="24"/>
            <w:u w:val="single"/>
            <w:lang w:val="fr-FR" w:eastAsia="ru-RU"/>
          </w:rPr>
          <w:t>hetoday.org</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val="fr-FR" w:eastAsia="ru-RU"/>
        </w:rPr>
      </w:pPr>
      <w:r w:rsidRPr="00C81E89">
        <w:rPr>
          <w:rFonts w:ascii="Times New Roman" w:hAnsi="Times New Roman"/>
          <w:sz w:val="24"/>
          <w:szCs w:val="24"/>
          <w:lang w:eastAsia="ru-RU"/>
        </w:rPr>
        <w:t xml:space="preserve">4. </w:t>
      </w:r>
      <w:proofErr w:type="spellStart"/>
      <w:r w:rsidRPr="00AD442C">
        <w:rPr>
          <w:rFonts w:ascii="Times New Roman" w:hAnsi="Times New Roman"/>
          <w:sz w:val="24"/>
          <w:szCs w:val="24"/>
          <w:lang w:val="en-US" w:eastAsia="ru-RU"/>
        </w:rPr>
        <w:t>TheMoscowTimes</w:t>
      </w:r>
      <w:proofErr w:type="spellEnd"/>
      <w:r w:rsidRPr="00AD442C">
        <w:rPr>
          <w:rFonts w:ascii="Times New Roman" w:hAnsi="Times New Roman"/>
          <w:sz w:val="24"/>
          <w:szCs w:val="24"/>
          <w:lang w:val="fr-FR" w:eastAsia="ru-RU"/>
        </w:rPr>
        <w:t>https://themoscowtimes.com/</w:t>
      </w:r>
    </w:p>
    <w:p w:rsidR="00BC6535" w:rsidRPr="00AD442C" w:rsidRDefault="00BC6535" w:rsidP="00AD442C">
      <w:pPr>
        <w:autoSpaceDE w:val="0"/>
        <w:autoSpaceDN w:val="0"/>
        <w:adjustRightInd w:val="0"/>
        <w:spacing w:after="0" w:line="240" w:lineRule="auto"/>
        <w:ind w:firstLine="709"/>
        <w:jc w:val="both"/>
        <w:rPr>
          <w:rFonts w:ascii="Times New Roman" w:hAnsi="Times New Roman"/>
          <w:sz w:val="24"/>
          <w:szCs w:val="24"/>
          <w:lang w:val="fr-FR" w:eastAsia="ru-RU"/>
        </w:rPr>
      </w:pPr>
    </w:p>
    <w:p w:rsidR="00BC6535" w:rsidRPr="00C81E89"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shd w:val="clear" w:color="auto" w:fill="FFFFFF"/>
          <w:lang w:eastAsia="ru-RU"/>
        </w:rPr>
        <w:t>www.iprbookshop.ru</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www.zipsites.ru – бесплатная электронная Интернет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www.elibraru.ru – бесплатная электронная Интернет библиотека.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www.big.libraru.info – большая  электронная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Электронные ресурсы: 1. http://www.lingvo-online.ru/ru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http://www.bbc.co.uk/worldservice/learningenglish/grammar/pron/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http://englishinteractive.net/pronunciation.html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http://www.englishmedialab.com/pronunciation.html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http://freen.ru/phonetics/vowels.html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http://freen.ru/phonetics/table-consonants.html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http://www.cambridge.org/other_files/Flash_apps/Pronunciation/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http://cambridgeenglishonline.com/Phonetics_Focus/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http://www.lovelylanguage.ru/pronunciation/words </w:t>
      </w:r>
    </w:p>
    <w:p w:rsidR="00BC6535" w:rsidRPr="00AD442C" w:rsidRDefault="00322976"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1" w:history="1">
        <w:r w:rsidR="00BC6535" w:rsidRPr="00AD442C">
          <w:rPr>
            <w:rFonts w:ascii="Times New Roman" w:hAnsi="Times New Roman"/>
            <w:sz w:val="24"/>
            <w:szCs w:val="24"/>
            <w:u w:val="single"/>
            <w:lang w:eastAsia="ru-RU"/>
          </w:rPr>
          <w:t>http://ru.forvo.com/languages/</w:t>
        </w:r>
      </w:hyperlink>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Методические указания для обучающихся по освоению дисциплины (модуля)</w:t>
      </w:r>
    </w:p>
    <w:p w:rsidR="00BC6535" w:rsidRPr="00AD442C" w:rsidRDefault="00BC6535" w:rsidP="00AD442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D442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Самостоятельная работа студентов складывается из следующих составляющих:</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выполнение самостоятельных практических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экзаменам (зачетам)  непосредственно перед ними.</w:t>
      </w:r>
    </w:p>
    <w:p w:rsidR="00BC6535" w:rsidRPr="00AD442C" w:rsidRDefault="00BC6535" w:rsidP="00AD442C">
      <w:pPr>
        <w:autoSpaceDE w:val="0"/>
        <w:autoSpaceDN w:val="0"/>
        <w:adjustRightInd w:val="0"/>
        <w:spacing w:after="0" w:line="240" w:lineRule="auto"/>
        <w:ind w:firstLine="720"/>
        <w:jc w:val="both"/>
        <w:rPr>
          <w:rFonts w:ascii="Times New Roman" w:hAnsi="Times New Roman"/>
          <w:sz w:val="24"/>
          <w:szCs w:val="24"/>
          <w:lang w:eastAsia="ru-RU"/>
        </w:rPr>
      </w:pPr>
      <w:r w:rsidRPr="00AD442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Для успешной сдачи  экзамена (зачета)  рекомендуется соблюдать следующие правила: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6535" w:rsidRPr="00AD442C" w:rsidRDefault="00BC6535" w:rsidP="00AD442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D442C">
        <w:rPr>
          <w:rFonts w:ascii="Times New Roman" w:hAnsi="Times New Roman"/>
          <w:sz w:val="24"/>
          <w:szCs w:val="24"/>
          <w:lang w:eastAsia="ru-RU"/>
        </w:rPr>
        <w:t xml:space="preserve">Подробные методические указания для обучающихся </w:t>
      </w:r>
      <w:proofErr w:type="spellStart"/>
      <w:r w:rsidRPr="00AD442C">
        <w:rPr>
          <w:rFonts w:ascii="Times New Roman" w:hAnsi="Times New Roman"/>
          <w:sz w:val="24"/>
          <w:szCs w:val="24"/>
          <w:lang w:eastAsia="ru-RU"/>
        </w:rPr>
        <w:t>см.в</w:t>
      </w:r>
      <w:proofErr w:type="spellEnd"/>
      <w:r w:rsidRPr="00AD442C">
        <w:rPr>
          <w:rFonts w:ascii="Times New Roman" w:hAnsi="Times New Roman"/>
          <w:sz w:val="24"/>
          <w:szCs w:val="24"/>
          <w:lang w:eastAsia="ru-RU"/>
        </w:rPr>
        <w:t xml:space="preserve"> учебно-методическом пособии Дементьева Ю.В., Павлова С.А. «</w:t>
      </w:r>
      <w:r w:rsidRPr="00AD442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D442C">
        <w:rPr>
          <w:rFonts w:ascii="Times New Roman" w:hAnsi="Times New Roman"/>
          <w:bCs/>
          <w:sz w:val="24"/>
          <w:szCs w:val="24"/>
          <w:lang w:eastAsia="ru-RU"/>
        </w:rPr>
        <w:t>азмещено в электронной информационно-образовательной среде вуза.</w:t>
      </w: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6535" w:rsidRPr="00CC779F" w:rsidRDefault="00BC6535" w:rsidP="00AD442C">
      <w:pPr>
        <w:autoSpaceDE w:val="0"/>
        <w:autoSpaceDN w:val="0"/>
        <w:adjustRightInd w:val="0"/>
        <w:spacing w:after="0" w:line="240" w:lineRule="auto"/>
        <w:jc w:val="both"/>
        <w:rPr>
          <w:rFonts w:ascii="Times New Roman" w:hAnsi="Times New Roman"/>
          <w:b/>
          <w:bCs/>
          <w:i/>
          <w:iCs/>
          <w:sz w:val="24"/>
          <w:szCs w:val="24"/>
          <w:lang w:val="en-US" w:eastAsia="ru-RU"/>
        </w:rPr>
      </w:pPr>
      <w:r w:rsidRPr="00CC779F">
        <w:rPr>
          <w:rFonts w:ascii="Times New Roman" w:hAnsi="Times New Roman"/>
          <w:sz w:val="24"/>
          <w:szCs w:val="24"/>
          <w:lang w:val="en-US" w:eastAsia="ru-RU"/>
        </w:rPr>
        <w:lastRenderedPageBreak/>
        <w:t>1.</w:t>
      </w:r>
      <w:proofErr w:type="spellStart"/>
      <w:r w:rsidRPr="00AD442C">
        <w:rPr>
          <w:rFonts w:ascii="Times New Roman" w:hAnsi="Times New Roman"/>
          <w:sz w:val="24"/>
          <w:szCs w:val="24"/>
          <w:lang w:eastAsia="ru-RU"/>
        </w:rPr>
        <w:t>Операционнаясистема</w:t>
      </w:r>
      <w:proofErr w:type="spellEnd"/>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Microsoft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Windows</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proofErr w:type="gramStart"/>
      <w:r w:rsidRPr="00CC779F">
        <w:rPr>
          <w:rFonts w:ascii="Times New Roman" w:hAnsi="Times New Roman"/>
          <w:sz w:val="24"/>
          <w:szCs w:val="24"/>
          <w:lang w:val="en-US" w:eastAsia="ru-RU"/>
        </w:rPr>
        <w:t>2.</w:t>
      </w:r>
      <w:r w:rsidRPr="00AD442C">
        <w:rPr>
          <w:rFonts w:ascii="Times New Roman" w:hAnsi="Times New Roman"/>
          <w:sz w:val="24"/>
          <w:szCs w:val="24"/>
          <w:lang w:val="en-US" w:eastAsia="ru-RU"/>
        </w:rPr>
        <w:t>Microsoft</w:t>
      </w:r>
      <w:proofErr w:type="gramEnd"/>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Office</w:t>
      </w:r>
      <w:r w:rsidRPr="00CC779F">
        <w:rPr>
          <w:rFonts w:ascii="Times New Roman" w:hAnsi="Times New Roman"/>
          <w:sz w:val="24"/>
          <w:szCs w:val="24"/>
          <w:lang w:val="en-US" w:eastAsia="ru-RU"/>
        </w:rPr>
        <w:t xml:space="preserve"> 2010-2016</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CC779F">
        <w:rPr>
          <w:rFonts w:ascii="Times New Roman" w:hAnsi="Times New Roman"/>
          <w:sz w:val="24"/>
          <w:szCs w:val="24"/>
          <w:lang w:val="en-US" w:eastAsia="ru-RU"/>
        </w:rPr>
        <w:t>3.</w:t>
      </w:r>
      <w:r w:rsidRPr="00AD442C">
        <w:rPr>
          <w:rFonts w:ascii="Times New Roman" w:hAnsi="Times New Roman"/>
          <w:sz w:val="24"/>
          <w:szCs w:val="24"/>
          <w:lang w:eastAsia="ru-RU"/>
        </w:rPr>
        <w:t>Антивирус</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Kaspersky</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Endpoint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Security</w:t>
      </w:r>
    </w:p>
    <w:p w:rsidR="00BC6535" w:rsidRPr="00195D46"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195D46">
        <w:rPr>
          <w:rFonts w:ascii="Times New Roman" w:hAnsi="Times New Roman"/>
          <w:sz w:val="24"/>
          <w:szCs w:val="24"/>
          <w:lang w:eastAsia="ru-RU"/>
        </w:rPr>
        <w:t>4.</w:t>
      </w:r>
      <w:r w:rsidRPr="00AD442C">
        <w:rPr>
          <w:rFonts w:ascii="Times New Roman" w:hAnsi="Times New Roman"/>
          <w:sz w:val="24"/>
          <w:szCs w:val="24"/>
          <w:lang w:eastAsia="ru-RU"/>
        </w:rPr>
        <w:t>Программадляработыс</w:t>
      </w:r>
      <w:proofErr w:type="spellStart"/>
      <w:r w:rsidRPr="00AD442C">
        <w:rPr>
          <w:rFonts w:ascii="Times New Roman" w:hAnsi="Times New Roman"/>
          <w:sz w:val="24"/>
          <w:szCs w:val="24"/>
          <w:lang w:val="en-US" w:eastAsia="ru-RU"/>
        </w:rPr>
        <w:t>pdf</w:t>
      </w:r>
      <w:proofErr w:type="spellEnd"/>
      <w:r w:rsidRPr="00AD442C">
        <w:rPr>
          <w:rFonts w:ascii="Times New Roman" w:hAnsi="Times New Roman"/>
          <w:sz w:val="24"/>
          <w:szCs w:val="24"/>
          <w:lang w:eastAsia="ru-RU"/>
        </w:rPr>
        <w:t>файлами</w:t>
      </w:r>
      <w:proofErr w:type="spellStart"/>
      <w:r w:rsidRPr="00AD442C">
        <w:rPr>
          <w:rFonts w:ascii="Times New Roman" w:hAnsi="Times New Roman"/>
          <w:sz w:val="24"/>
          <w:szCs w:val="24"/>
          <w:lang w:val="en-US" w:eastAsia="ru-RU"/>
        </w:rPr>
        <w:t>AdobeReader</w:t>
      </w:r>
      <w:proofErr w:type="spellEnd"/>
    </w:p>
    <w:p w:rsidR="00BC6535" w:rsidRPr="00195D46"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195D46">
        <w:rPr>
          <w:rFonts w:ascii="Times New Roman" w:hAnsi="Times New Roman"/>
          <w:sz w:val="24"/>
          <w:szCs w:val="24"/>
          <w:lang w:eastAsia="ru-RU"/>
        </w:rPr>
        <w:t>5.</w:t>
      </w:r>
      <w:r w:rsidRPr="00AD442C">
        <w:rPr>
          <w:rFonts w:ascii="Times New Roman" w:hAnsi="Times New Roman"/>
          <w:sz w:val="24"/>
          <w:szCs w:val="24"/>
          <w:lang w:eastAsia="ru-RU"/>
        </w:rPr>
        <w:t>Архиватор</w:t>
      </w:r>
      <w:r w:rsidRPr="00195D46">
        <w:rPr>
          <w:rFonts w:ascii="Times New Roman" w:hAnsi="Times New Roman"/>
          <w:sz w:val="24"/>
          <w:szCs w:val="24"/>
          <w:lang w:eastAsia="ru-RU"/>
        </w:rPr>
        <w:t xml:space="preserve"> 7-</w:t>
      </w:r>
      <w:r w:rsidRPr="00AD442C">
        <w:rPr>
          <w:rFonts w:ascii="Times New Roman" w:hAnsi="Times New Roman"/>
          <w:sz w:val="24"/>
          <w:szCs w:val="24"/>
          <w:lang w:val="en-US" w:eastAsia="ru-RU"/>
        </w:rPr>
        <w:t>zip</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6.Справочно-правовая система </w:t>
      </w:r>
      <w:proofErr w:type="spellStart"/>
      <w:r w:rsidRPr="00AD442C">
        <w:rPr>
          <w:rFonts w:ascii="Times New Roman" w:hAnsi="Times New Roman"/>
          <w:sz w:val="24"/>
          <w:szCs w:val="24"/>
          <w:lang w:eastAsia="ru-RU"/>
        </w:rPr>
        <w:t>КонсультантПлюс</w:t>
      </w:r>
      <w:proofErr w:type="spellEnd"/>
    </w:p>
    <w:p w:rsidR="00BC6535" w:rsidRPr="00AD442C" w:rsidRDefault="00BC6535" w:rsidP="00AD442C">
      <w:p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sz w:val="24"/>
          <w:szCs w:val="24"/>
          <w:lang w:eastAsia="ru-RU"/>
        </w:rPr>
        <w:t>7.Справочно-правовая система Гарант</w:t>
      </w: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1.Проектор, ноутбук</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 xml:space="preserve">2.Проекционный экран </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3.Колонки</w:t>
      </w:r>
    </w:p>
    <w:p w:rsidR="00BC6535" w:rsidRPr="00AD442C" w:rsidRDefault="00BC6535" w:rsidP="00AD442C">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Образовательные технологии, используемые при освоении дисциплины</w:t>
      </w:r>
    </w:p>
    <w:p w:rsidR="00BC6535" w:rsidRPr="00AD442C" w:rsidRDefault="00BC6535" w:rsidP="00AD442C">
      <w:pPr>
        <w:tabs>
          <w:tab w:val="center" w:pos="4536"/>
          <w:tab w:val="right" w:pos="9072"/>
        </w:tabs>
        <w:spacing w:after="0" w:line="240" w:lineRule="auto"/>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D442C">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D442C">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6535" w:rsidRPr="00AD442C" w:rsidRDefault="00BC6535" w:rsidP="00AD442C">
      <w:pPr>
        <w:spacing w:after="0" w:line="240" w:lineRule="auto"/>
        <w:ind w:firstLine="708"/>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D442C">
        <w:rPr>
          <w:rFonts w:ascii="Times New Roman" w:hAnsi="Times New Roman"/>
          <w:sz w:val="24"/>
          <w:szCs w:val="24"/>
          <w:lang w:eastAsia="ru-RU"/>
        </w:rPr>
        <w:t>проектор,</w:t>
      </w:r>
      <w:r w:rsidRPr="00AD442C">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практические  занятия;</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контрольные опросы;</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консультации;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самостоятельная работа с учебной литературой;</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подготовка и обсуждение рефератов, презентаций;</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тестирование по основным темам дисциплины.</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D442C">
        <w:rPr>
          <w:rFonts w:ascii="Times New Roman" w:hAnsi="Times New Roman"/>
          <w:b/>
          <w:bCs/>
          <w:sz w:val="24"/>
          <w:szCs w:val="24"/>
          <w:lang w:eastAsia="ru-RU"/>
        </w:rPr>
        <w:t>12.2. Активные и интерактивные  методы и формы обучения</w:t>
      </w:r>
    </w:p>
    <w:p w:rsidR="00BC6535" w:rsidRPr="00AD442C" w:rsidRDefault="00BC6535" w:rsidP="00AD442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r>
      <w:r w:rsidRPr="00AD442C">
        <w:rPr>
          <w:rFonts w:ascii="Times New Roman" w:hAnsi="Times New Roman"/>
          <w:sz w:val="24"/>
          <w:szCs w:val="24"/>
          <w:lang w:eastAsia="ru-RU"/>
        </w:rPr>
        <w:tab/>
        <w:t>Из перечня видов: («</w:t>
      </w:r>
      <w:r w:rsidRPr="00AD442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D442C">
        <w:rPr>
          <w:rFonts w:ascii="Times New Roman" w:hAnsi="Times New Roman"/>
          <w:sz w:val="24"/>
          <w:szCs w:val="24"/>
          <w:lang w:eastAsia="ru-RU"/>
        </w:rPr>
        <w:t>) используются следующие:</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xml:space="preserve">- анализ проблемных-аналитических заданий, </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решение ситуационных задач;</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дискуссия.</w:t>
      </w:r>
    </w:p>
    <w:p w:rsidR="00BC6535" w:rsidRDefault="00BC6535">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autoSpaceDE w:val="0"/>
        <w:autoSpaceDN w:val="0"/>
        <w:adjustRightInd w:val="0"/>
        <w:spacing w:after="0" w:line="240" w:lineRule="auto"/>
        <w:jc w:val="right"/>
        <w:rPr>
          <w:rFonts w:ascii="Times New Roman" w:hAnsi="Times New Roman"/>
          <w:sz w:val="24"/>
          <w:szCs w:val="24"/>
          <w:lang w:eastAsia="ru-RU"/>
        </w:rPr>
      </w:pPr>
      <w:r w:rsidRPr="00AD442C">
        <w:rPr>
          <w:rFonts w:ascii="Times New Roman" w:hAnsi="Times New Roman"/>
          <w:sz w:val="24"/>
          <w:szCs w:val="24"/>
          <w:lang w:eastAsia="ru-RU"/>
        </w:rPr>
        <w:t xml:space="preserve">Приложение </w:t>
      </w:r>
    </w:p>
    <w:p w:rsidR="00BC6535"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 xml:space="preserve">ФОНД ОЦЕНОЧНЫХ СРЕДСТВ </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ДЛЯ ПРОВЕДЕНИЯ ПРОМЕЖУТОЧНОЙ АТТЕСТАЦИИ</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ПО ДИСЦИПЛИНЕ</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w:t>
      </w:r>
      <w:r>
        <w:rPr>
          <w:rFonts w:ascii="Times New Roman" w:hAnsi="Times New Roman"/>
          <w:b/>
          <w:bCs/>
          <w:sz w:val="24"/>
          <w:szCs w:val="24"/>
          <w:lang w:eastAsia="ru-RU"/>
        </w:rPr>
        <w:t>Иностранный язык в деловом и профессиональном общении</w:t>
      </w:r>
      <w:r w:rsidRPr="00AD442C">
        <w:rPr>
          <w:rFonts w:ascii="Times New Roman" w:hAnsi="Times New Roman"/>
          <w:b/>
          <w:bCs/>
          <w:sz w:val="24"/>
          <w:szCs w:val="24"/>
          <w:lang w:eastAsia="ru-RU"/>
        </w:rPr>
        <w:t>»</w:t>
      </w:r>
    </w:p>
    <w:p w:rsidR="00BC6535" w:rsidRPr="00AD442C" w:rsidRDefault="00BC6535" w:rsidP="008C78EC">
      <w:pPr>
        <w:autoSpaceDE w:val="0"/>
        <w:autoSpaceDN w:val="0"/>
        <w:adjustRightInd w:val="0"/>
        <w:spacing w:after="0" w:line="240" w:lineRule="auto"/>
        <w:rPr>
          <w:rFonts w:ascii="Times New Roman" w:hAnsi="Times New Roman"/>
          <w:sz w:val="24"/>
          <w:szCs w:val="24"/>
          <w:lang w:eastAsia="ru-RU"/>
        </w:rPr>
      </w:pPr>
    </w:p>
    <w:p w:rsidR="00BC6535" w:rsidRDefault="00BC6535">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numPr>
          <w:ilvl w:val="0"/>
          <w:numId w:val="12"/>
        </w:numPr>
        <w:spacing w:after="0" w:line="240" w:lineRule="auto"/>
        <w:jc w:val="both"/>
        <w:rPr>
          <w:rFonts w:ascii="Times New Roman" w:hAnsi="Times New Roman"/>
          <w:b/>
          <w:sz w:val="24"/>
          <w:szCs w:val="24"/>
          <w:lang w:eastAsia="ru-RU"/>
        </w:rPr>
      </w:pPr>
      <w:r w:rsidRPr="00AD442C">
        <w:rPr>
          <w:rFonts w:ascii="Times New Roman" w:hAnsi="Times New Roman"/>
          <w:b/>
          <w:sz w:val="24"/>
          <w:szCs w:val="24"/>
          <w:lang w:eastAsia="ru-RU"/>
        </w:rPr>
        <w:t>Паспорт компетенций</w:t>
      </w:r>
    </w:p>
    <w:p w:rsidR="00BC6535" w:rsidRPr="00AD442C" w:rsidRDefault="00BC6535" w:rsidP="00AD442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6535" w:rsidRPr="005E197D" w:rsidTr="00A80334">
        <w:trPr>
          <w:trHeight w:val="242"/>
        </w:trPr>
        <w:tc>
          <w:tcPr>
            <w:tcW w:w="2093" w:type="dxa"/>
          </w:tcPr>
          <w:p w:rsidR="00BC6535" w:rsidRPr="003B7A0F" w:rsidRDefault="00BC6535" w:rsidP="00A80334">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3" w:type="dxa"/>
          </w:tcPr>
          <w:p w:rsidR="00BC6535" w:rsidRPr="003B7A0F" w:rsidRDefault="00BC6535" w:rsidP="00A80334">
            <w:pPr>
              <w:tabs>
                <w:tab w:val="left" w:pos="5700"/>
              </w:tab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4F3339" w:rsidRDefault="00BC6535" w:rsidP="00DB0BC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занятия различной степени сложности</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w:t>
            </w:r>
            <w:r>
              <w:rPr>
                <w:rFonts w:ascii="Times New Roman" w:hAnsi="Times New Roman"/>
                <w:sz w:val="24"/>
                <w:szCs w:val="24"/>
                <w:lang w:eastAsia="ru-RU"/>
              </w:rPr>
              <w:t>, экзамену</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p>
    <w:p w:rsidR="00BC6535" w:rsidRPr="00AD442C" w:rsidRDefault="00BC6535" w:rsidP="00AD442C">
      <w:pPr>
        <w:spacing w:after="0" w:line="240" w:lineRule="auto"/>
        <w:jc w:val="both"/>
        <w:rPr>
          <w:rFonts w:ascii="Times New Roman" w:hAnsi="Times New Roman"/>
          <w:b/>
          <w:sz w:val="24"/>
          <w:szCs w:val="24"/>
        </w:rPr>
      </w:pPr>
      <w:r w:rsidRPr="00AD442C">
        <w:rPr>
          <w:rFonts w:ascii="Times New Roman" w:hAnsi="Times New Roman"/>
          <w:b/>
          <w:sz w:val="24"/>
          <w:szCs w:val="24"/>
        </w:rPr>
        <w:t>2.Критерии освоения компетенций</w:t>
      </w:r>
    </w:p>
    <w:p w:rsidR="00BC6535" w:rsidRPr="00AD442C" w:rsidRDefault="00BC6535" w:rsidP="00AD442C">
      <w:pPr>
        <w:spacing w:after="0" w:line="240" w:lineRule="auto"/>
        <w:ind w:firstLine="709"/>
        <w:jc w:val="both"/>
        <w:rPr>
          <w:rFonts w:ascii="Times New Roman" w:hAnsi="Times New Roman"/>
          <w:sz w:val="24"/>
          <w:szCs w:val="24"/>
        </w:rPr>
      </w:pPr>
      <w:r w:rsidRPr="00AD442C">
        <w:rPr>
          <w:rFonts w:ascii="Times New Roman" w:hAnsi="Times New Roman"/>
          <w:sz w:val="24"/>
          <w:szCs w:val="24"/>
        </w:rPr>
        <w:t>В качестве критериев освоения компетенций используются знания, умения, владения.</w:t>
      </w:r>
    </w:p>
    <w:p w:rsidR="00BC6535" w:rsidRPr="00AD442C"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знаний студентов (пороговый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714"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делает квалифицированные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высококвалифицированном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затрудняется в формулировании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достаточном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ориентируется в материале, однако затрудняется в его изложении;</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показывает недостаточность знаний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слабо аргументирует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практически не способен сформулировать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частично владеет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не усвоил значительной части материала;</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может аргументировать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формулирует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владеет системой понятий.</w:t>
            </w:r>
          </w:p>
        </w:tc>
      </w:tr>
    </w:tbl>
    <w:p w:rsidR="00BC6535" w:rsidRDefault="00BC6535" w:rsidP="00AD442C">
      <w:pPr>
        <w:spacing w:after="0" w:line="240" w:lineRule="auto"/>
        <w:jc w:val="center"/>
        <w:rPr>
          <w:rFonts w:ascii="Times New Roman" w:hAnsi="Times New Roman"/>
          <w:b/>
          <w:bCs/>
          <w:sz w:val="24"/>
          <w:szCs w:val="24"/>
        </w:rPr>
      </w:pPr>
    </w:p>
    <w:p w:rsidR="00BC6535" w:rsidRPr="00AD442C"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r w:rsidRPr="00AD442C">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29"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AD442C">
              <w:rPr>
                <w:rFonts w:ascii="Times New Roman" w:hAnsi="Times New Roman"/>
                <w:bCs/>
                <w:sz w:val="24"/>
                <w:szCs w:val="24"/>
              </w:rPr>
              <w:lastRenderedPageBreak/>
              <w:t>используя научные понятия, ссылаясь на нормативную базу.</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lastRenderedPageBreak/>
              <w:t>Хорошо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студент не решил учебно-профессиональную задачу или задание. </w:t>
            </w:r>
          </w:p>
        </w:tc>
      </w:tr>
    </w:tbl>
    <w:p w:rsidR="00BC6535" w:rsidRPr="00AD442C" w:rsidRDefault="00BC6535" w:rsidP="00AD442C">
      <w:pPr>
        <w:spacing w:after="0" w:line="240" w:lineRule="auto"/>
        <w:jc w:val="center"/>
        <w:rPr>
          <w:rFonts w:ascii="Times New Roman" w:hAnsi="Times New Roman"/>
          <w:bCs/>
          <w:sz w:val="24"/>
          <w:szCs w:val="24"/>
        </w:rPr>
      </w:pPr>
      <w:r w:rsidRPr="00AD442C">
        <w:rPr>
          <w:rFonts w:ascii="Times New Roman" w:hAnsi="Times New Roman"/>
          <w:b/>
          <w:sz w:val="24"/>
          <w:szCs w:val="24"/>
        </w:rPr>
        <w:t xml:space="preserve">Критерии оценки владения студентами навыками </w:t>
      </w:r>
      <w:r w:rsidRPr="00AD442C">
        <w:rPr>
          <w:rFonts w:ascii="Times New Roman" w:hAnsi="Times New Roman"/>
          <w:b/>
          <w:bCs/>
          <w:sz w:val="24"/>
          <w:szCs w:val="24"/>
        </w:rPr>
        <w:t>решения широкого круга компл</w:t>
      </w:r>
      <w:r>
        <w:rPr>
          <w:rFonts w:ascii="Times New Roman" w:hAnsi="Times New Roman"/>
          <w:b/>
          <w:bCs/>
          <w:sz w:val="24"/>
          <w:szCs w:val="24"/>
        </w:rPr>
        <w:t xml:space="preserve">ексных проблемно-аналитических </w:t>
      </w:r>
      <w:r w:rsidRPr="00AD442C">
        <w:rPr>
          <w:rFonts w:ascii="Times New Roman" w:hAnsi="Times New Roman"/>
          <w:b/>
          <w:bCs/>
          <w:sz w:val="24"/>
          <w:szCs w:val="24"/>
        </w:rPr>
        <w:t xml:space="preserve">задач профессиональной деятельности (повышенный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6535" w:rsidRPr="005E197D" w:rsidTr="00AD442C">
        <w:trPr>
          <w:jc w:val="center"/>
        </w:trPr>
        <w:tc>
          <w:tcPr>
            <w:tcW w:w="1390"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10" w:type="pct"/>
            <w:vAlign w:val="center"/>
          </w:tcPr>
          <w:p w:rsidR="00BC6535" w:rsidRPr="00AD442C" w:rsidRDefault="00BC6535" w:rsidP="00A80334">
            <w:pPr>
              <w:spacing w:after="0" w:line="240" w:lineRule="auto"/>
              <w:jc w:val="both"/>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не выполнены требования, предъявляемые к навыкам, оцениваемым “удовлетворительно”.</w:t>
            </w:r>
          </w:p>
        </w:tc>
      </w:tr>
    </w:tbl>
    <w:p w:rsidR="00BC6535" w:rsidRDefault="00BC6535" w:rsidP="00AD442C">
      <w:pPr>
        <w:autoSpaceDE w:val="0"/>
        <w:autoSpaceDN w:val="0"/>
        <w:adjustRightInd w:val="0"/>
        <w:spacing w:after="0" w:line="240" w:lineRule="auto"/>
        <w:jc w:val="both"/>
        <w:rPr>
          <w:rFonts w:ascii="Times New Roman" w:hAnsi="Times New Roman"/>
          <w:b/>
          <w:bCs/>
          <w:sz w:val="24"/>
          <w:szCs w:val="24"/>
          <w:lang w:eastAsia="ru-RU"/>
        </w:rPr>
      </w:pPr>
    </w:p>
    <w:p w:rsidR="00BC6535" w:rsidRPr="00AD442C" w:rsidRDefault="00BC6535" w:rsidP="00A8033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AD442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6535" w:rsidRDefault="00BC6535" w:rsidP="00AD442C">
      <w:pPr>
        <w:tabs>
          <w:tab w:val="left" w:pos="1080"/>
        </w:tabs>
        <w:spacing w:after="0" w:line="240" w:lineRule="auto"/>
        <w:jc w:val="both"/>
        <w:rPr>
          <w:rFonts w:ascii="Times New Roman" w:hAnsi="Times New Roman"/>
          <w:b/>
          <w:sz w:val="24"/>
          <w:szCs w:val="24"/>
          <w:u w:val="single"/>
          <w:lang w:eastAsia="ru-RU"/>
        </w:rPr>
      </w:pP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r w:rsidRPr="00A80334">
        <w:rPr>
          <w:rFonts w:ascii="Times New Roman" w:hAnsi="Times New Roman"/>
          <w:b/>
          <w:bCs/>
          <w:color w:val="000000"/>
          <w:sz w:val="24"/>
          <w:szCs w:val="24"/>
          <w:lang w:val="en-US" w:eastAsia="ru-RU"/>
        </w:rPr>
        <w:t>Test</w:t>
      </w:r>
      <w:r w:rsidRPr="00A80334">
        <w:rPr>
          <w:rFonts w:ascii="Times New Roman" w:hAnsi="Times New Roman"/>
          <w:b/>
          <w:bCs/>
          <w:color w:val="000000"/>
          <w:sz w:val="24"/>
          <w:szCs w:val="24"/>
          <w:lang w:eastAsia="ru-RU"/>
        </w:rPr>
        <w:t xml:space="preserve"> 1</w:t>
      </w: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№1.Укажите индекс вспомогательного глагола, который используется для образования общего вопроса</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Now some old mining districts contain ghost towns which once were rich.</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Does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Did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Do</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№2.Выберите правильную форму глагола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Today 95 per cent of the population of the United States________ the people who______ born here.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Is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Are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Was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d)    </w:t>
      </w:r>
      <w:proofErr w:type="spellStart"/>
      <w:r w:rsidRPr="00A80334">
        <w:rPr>
          <w:rFonts w:ascii="Times New Roman" w:hAnsi="Times New Roman"/>
          <w:bCs/>
          <w:color w:val="000000"/>
          <w:sz w:val="24"/>
          <w:szCs w:val="24"/>
          <w:lang w:eastAsia="ru-RU"/>
        </w:rPr>
        <w:t>Were</w:t>
      </w:r>
      <w:proofErr w:type="spellEnd"/>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Вопрос №3.Укажите предложение, в котором глагол стоит во </w:t>
      </w:r>
      <w:proofErr w:type="spellStart"/>
      <w:r w:rsidRPr="00A80334">
        <w:rPr>
          <w:rFonts w:ascii="Times New Roman" w:hAnsi="Times New Roman"/>
          <w:bCs/>
          <w:color w:val="000000"/>
          <w:sz w:val="24"/>
          <w:szCs w:val="24"/>
          <w:lang w:eastAsia="ru-RU"/>
        </w:rPr>
        <w:t>Future</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Perfect</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They will have to pay higher  to their employees.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This will have been one of the factors affecting the level of national income.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Supplies of raw materials and fuel will become more expensive as will rents and rates.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№4. Укажите правильный перевод предложения:</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Consumers are willing to spend more on products and services.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а) Потребители хотят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b) Потребители собираются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c) Потребители хотели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№5. Укажите предложение, в котором третья форма глагола является частью сказуемого в страдательном залоге.</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 xml:space="preserve">1)    Economic activity was organized on the assumption of </w:t>
      </w:r>
      <w:proofErr w:type="spellStart"/>
      <w:r w:rsidRPr="00A80334">
        <w:rPr>
          <w:rFonts w:ascii="Times New Roman" w:hAnsi="Times New Roman"/>
          <w:bCs/>
          <w:color w:val="000000"/>
          <w:sz w:val="24"/>
          <w:szCs w:val="24"/>
          <w:lang w:val="en-US" w:eastAsia="ru-RU"/>
        </w:rPr>
        <w:t>cheep</w:t>
      </w:r>
      <w:proofErr w:type="spellEnd"/>
      <w:r w:rsidRPr="00A80334">
        <w:rPr>
          <w:rFonts w:ascii="Times New Roman" w:hAnsi="Times New Roman"/>
          <w:bCs/>
          <w:color w:val="000000"/>
          <w:sz w:val="24"/>
          <w:szCs w:val="24"/>
          <w:lang w:val="en-US" w:eastAsia="ru-RU"/>
        </w:rPr>
        <w:t xml:space="preserve"> and abundant oil.</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China has some privately owned and controlled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OPEC revenues from oil sales increased in 1973.</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№6. Укажите в каком предложении глагол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 является модальным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 state of the economy is a major factor in the success of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Governments affect for whom output I produced through their tax and transfer payments.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lastRenderedPageBreak/>
        <w:t>3)    We can see that in a market economy it is consumers who decide what is to be produced.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№7. Укажите, в  каком предложении причастие I является обстоятельством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Fishing is highly mechanized.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Having mentioned the effect of government tax policy, it is necessary to examine the role of the government in society.</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The economy adjusts automatically to meet changing demands.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A80334">
      <w:pPr>
        <w:tabs>
          <w:tab w:val="left" w:pos="1080"/>
        </w:tabs>
        <w:spacing w:after="0" w:line="240" w:lineRule="auto"/>
        <w:jc w:val="both"/>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Task 1 Read the text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 xml:space="preserve">Automakers will race to appeal to budget-conscious Chinese car buyers as the industry expands beyond the wealthy coastal cities in the east, Ford Motor </w:t>
      </w:r>
      <w:proofErr w:type="spellStart"/>
      <w:r w:rsidRPr="00A80334">
        <w:rPr>
          <w:rFonts w:ascii="Times New Roman" w:hAnsi="Times New Roman"/>
          <w:color w:val="000000"/>
          <w:sz w:val="24"/>
          <w:szCs w:val="24"/>
          <w:lang w:val="en-US" w:eastAsia="ru-RU"/>
        </w:rPr>
        <w:t>Co's</w:t>
      </w:r>
      <w:proofErr w:type="spellEnd"/>
      <w:r w:rsidRPr="00A80334">
        <w:rPr>
          <w:rFonts w:ascii="Times New Roman" w:hAnsi="Times New Roman"/>
          <w:color w:val="000000"/>
          <w:sz w:val="24"/>
          <w:szCs w:val="24"/>
          <w:lang w:val="en-US" w:eastAsia="ru-RU"/>
        </w:rPr>
        <w:t xml:space="preserve"> (F.N) Asia chief said on Tuesday.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"The growth expected the rest of this decade in China is largely to come from the central and western parts of the country which is more value-oriented," he told reporters at Ford's headquarters in Dearborn, Michigan.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"You'll need to serve those customers differently," he added.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Ford's plan to introduce 15 new vehicles in China by 2015 began with last month's launch of the new Focus.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last month in Beijing that Ford plans to sell cars priced below the Fiesta, currently their cheapest model in Asia with a price ranging from $12,300 to $17,500.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sales in China rose 24 percent in April to 54,881 vehicles, spurred by strong demand for the Focus.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makes the Fiesta, Focus, Mondeo and other vehicles in China in a three-way tie-up with Chongqing Automobile Co Ltd 000625.SZ and Japan's Mazda Motor Corp (7261.T).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Answer these questions (choose the best answer):</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 According to the article, where in China are people more budget-minded?</w:t>
      </w:r>
      <w:r w:rsidRPr="00A80334">
        <w:rPr>
          <w:rFonts w:ascii="Times New Roman" w:hAnsi="Times New Roman"/>
          <w:color w:val="000000"/>
          <w:sz w:val="24"/>
          <w:szCs w:val="24"/>
          <w:lang w:val="en-US" w:eastAsia="ru-RU"/>
        </w:rPr>
        <w:br/>
        <w:t>  In the central and western part of the country</w:t>
      </w:r>
      <w:r w:rsidRPr="00A80334">
        <w:rPr>
          <w:rFonts w:ascii="Times New Roman" w:hAnsi="Times New Roman"/>
          <w:color w:val="000000"/>
          <w:sz w:val="24"/>
          <w:szCs w:val="24"/>
          <w:lang w:val="en-US" w:eastAsia="ru-RU"/>
        </w:rPr>
        <w:br/>
        <w:t>  In Shanghai</w:t>
      </w:r>
      <w:r w:rsidRPr="00A80334">
        <w:rPr>
          <w:rFonts w:ascii="Times New Roman" w:hAnsi="Times New Roman"/>
          <w:color w:val="000000"/>
          <w:sz w:val="24"/>
          <w:szCs w:val="24"/>
          <w:lang w:val="en-US" w:eastAsia="ru-RU"/>
        </w:rPr>
        <w:br/>
        <w:t>  In the coastal cities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Which Ford car is not mentioned in the article?</w:t>
      </w:r>
      <w:r w:rsidRPr="00A80334">
        <w:rPr>
          <w:rFonts w:ascii="Times New Roman" w:hAnsi="Times New Roman"/>
          <w:color w:val="000000"/>
          <w:sz w:val="24"/>
          <w:szCs w:val="24"/>
          <w:lang w:val="en-US" w:eastAsia="ru-RU"/>
        </w:rPr>
        <w:br/>
        <w:t>  Mustang</w:t>
      </w:r>
      <w:r w:rsidRPr="00A80334">
        <w:rPr>
          <w:rFonts w:ascii="Times New Roman" w:hAnsi="Times New Roman"/>
          <w:color w:val="000000"/>
          <w:sz w:val="24"/>
          <w:szCs w:val="24"/>
          <w:lang w:val="en-US" w:eastAsia="ru-RU"/>
        </w:rPr>
        <w:br/>
        <w:t>  Fiesta</w:t>
      </w:r>
      <w:r w:rsidRPr="00A80334">
        <w:rPr>
          <w:rFonts w:ascii="Times New Roman" w:hAnsi="Times New Roman"/>
          <w:color w:val="000000"/>
          <w:sz w:val="24"/>
          <w:szCs w:val="24"/>
          <w:lang w:val="en-US" w:eastAsia="ru-RU"/>
        </w:rPr>
        <w:br/>
        <w:t>  Focus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lastRenderedPageBreak/>
        <w:br/>
        <w:t>3. How many other companies does Ford partner with to make cars in China? </w:t>
      </w:r>
      <w:r w:rsidRPr="00A80334">
        <w:rPr>
          <w:rFonts w:ascii="Times New Roman" w:hAnsi="Times New Roman"/>
          <w:color w:val="000000"/>
          <w:sz w:val="24"/>
          <w:szCs w:val="24"/>
          <w:lang w:val="en-US" w:eastAsia="ru-RU"/>
        </w:rPr>
        <w:br/>
        <w:t>  Three</w:t>
      </w:r>
      <w:r w:rsidRPr="00A80334">
        <w:rPr>
          <w:rFonts w:ascii="Times New Roman" w:hAnsi="Times New Roman"/>
          <w:color w:val="000000"/>
          <w:sz w:val="24"/>
          <w:szCs w:val="24"/>
          <w:lang w:val="en-US" w:eastAsia="ru-RU"/>
        </w:rPr>
        <w:br/>
        <w:t>  One</w:t>
      </w:r>
      <w:r w:rsidRPr="00A80334">
        <w:rPr>
          <w:rFonts w:ascii="Times New Roman" w:hAnsi="Times New Roman"/>
          <w:color w:val="000000"/>
          <w:sz w:val="24"/>
          <w:szCs w:val="24"/>
          <w:lang w:val="en-US" w:eastAsia="ru-RU"/>
        </w:rPr>
        <w:br/>
        <w:t>  Two</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According to the article, China's wealthiest cities are _______________. </w:t>
      </w:r>
      <w:r w:rsidRPr="00A80334">
        <w:rPr>
          <w:rFonts w:ascii="Times New Roman" w:hAnsi="Times New Roman"/>
          <w:color w:val="000000"/>
          <w:sz w:val="24"/>
          <w:szCs w:val="24"/>
          <w:lang w:val="en-US" w:eastAsia="ru-RU"/>
        </w:rPr>
        <w:br/>
        <w:t>  in the central part of the country</w:t>
      </w:r>
      <w:r w:rsidRPr="00A80334">
        <w:rPr>
          <w:rFonts w:ascii="Times New Roman" w:hAnsi="Times New Roman"/>
          <w:color w:val="000000"/>
          <w:sz w:val="24"/>
          <w:szCs w:val="24"/>
          <w:lang w:val="en-US" w:eastAsia="ru-RU"/>
        </w:rPr>
        <w:br/>
        <w:t>  in the eastern part of the country</w:t>
      </w:r>
      <w:r w:rsidRPr="00A80334">
        <w:rPr>
          <w:rFonts w:ascii="Times New Roman" w:hAnsi="Times New Roman"/>
          <w:color w:val="000000"/>
          <w:sz w:val="24"/>
          <w:szCs w:val="24"/>
          <w:lang w:val="en-US" w:eastAsia="ru-RU"/>
        </w:rPr>
        <w:br/>
        <w:t>  in the western part of the country</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5. How many new cars does Ford plan to introduce in China over the next 3 years?</w:t>
      </w:r>
      <w:r w:rsidRPr="00A80334">
        <w:rPr>
          <w:rFonts w:ascii="Times New Roman" w:hAnsi="Times New Roman"/>
          <w:color w:val="000000"/>
          <w:sz w:val="24"/>
          <w:szCs w:val="24"/>
          <w:lang w:val="en-US" w:eastAsia="ru-RU"/>
        </w:rPr>
        <w:br/>
        <w:t>  </w:t>
      </w:r>
      <w:r w:rsidRPr="00A80334">
        <w:rPr>
          <w:rFonts w:ascii="Times New Roman" w:hAnsi="Times New Roman"/>
          <w:color w:val="000000"/>
          <w:sz w:val="24"/>
          <w:szCs w:val="24"/>
          <w:lang w:val="en-US" w:eastAsia="ru-RU"/>
        </w:rPr>
        <w:br/>
        <w:t>  Focus, Fiesta, and Mondeo</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Task 2</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QUESTIONS:</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shd w:val="clear" w:color="auto" w:fill="FFFFFF"/>
          <w:lang w:val="en-US" w:eastAsia="ru-RU"/>
        </w:rPr>
        <w:t>(Choose the best response for each one)</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val="en-US" w:eastAsia="ru-RU"/>
        </w:rPr>
        <w:t>1. That's __________________________ interesting suggestion. </w:t>
      </w:r>
      <w:r w:rsidRPr="00A80334">
        <w:rPr>
          <w:rFonts w:ascii="Times New Roman" w:hAnsi="Times New Roman"/>
          <w:color w:val="000000"/>
          <w:sz w:val="24"/>
          <w:szCs w:val="24"/>
          <w:lang w:val="en-US" w:eastAsia="ru-RU"/>
        </w:rPr>
        <w:br/>
        <w:t>  an</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How far have you gotten with __________________________ report?</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3. Every company needs __________________________ good project manager.</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Q: Are they reliable? A: Yes, they always deliver on __________________________ time.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5. We have to draw up _________________ new business plan. The old one isn't good enough.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lastRenderedPageBreak/>
        <w:t>6. If we don't follow these regulations, we'll get in _________________ trouble with the local authorities.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7. I've worked on __________________________ similar projects at my last job. </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8. Q: Is that your boss? A: No, that's __________________________ CEO. </w:t>
      </w:r>
      <w:r w:rsidRPr="00A80334">
        <w:rPr>
          <w:rFonts w:ascii="Times New Roman" w:hAnsi="Times New Roman"/>
          <w:i/>
          <w:iCs/>
          <w:color w:val="000000"/>
          <w:sz w:val="24"/>
          <w:szCs w:val="24"/>
          <w:lang w:val="en-US" w:eastAsia="ru-RU"/>
        </w:rPr>
        <w:t>(There's only one)</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9. I'm not happy with __________________________ logo they designed for us.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10. That's not _________________________ good strategy. We have to think of something better.</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eastAsia="ru-RU"/>
        </w:rPr>
        <w:t>the</w:t>
      </w:r>
      <w:proofErr w:type="spellEnd"/>
      <w:r w:rsidRPr="00A80334">
        <w:rPr>
          <w:rFonts w:ascii="Times New Roman" w:hAnsi="Times New Roman"/>
          <w:color w:val="000000"/>
          <w:sz w:val="24"/>
          <w:szCs w:val="24"/>
          <w:lang w:eastAsia="ru-RU"/>
        </w:rPr>
        <w:br/>
        <w:t>  NO ARTICLE</w:t>
      </w:r>
      <w:r w:rsidRPr="00A80334">
        <w:rPr>
          <w:rFonts w:ascii="Times New Roman" w:hAnsi="Times New Roman"/>
          <w:color w:val="000000"/>
          <w:sz w:val="24"/>
          <w:szCs w:val="24"/>
          <w:lang w:eastAsia="ru-RU"/>
        </w:rPr>
        <w:br/>
        <w:t>  а</w:t>
      </w:r>
    </w:p>
    <w:p w:rsidR="00BC6535" w:rsidRPr="00A80334" w:rsidRDefault="00BC6535" w:rsidP="008C78EC">
      <w:pPr>
        <w:spacing w:before="100" w:beforeAutospacing="1" w:after="100" w:afterAutospacing="1" w:line="240" w:lineRule="atLeast"/>
        <w:rPr>
          <w:rFonts w:ascii="Times New Roman" w:hAnsi="Times New Roman"/>
          <w:b/>
          <w:color w:val="000000"/>
          <w:sz w:val="24"/>
          <w:szCs w:val="24"/>
          <w:lang w:eastAsia="ru-RU"/>
        </w:rPr>
      </w:pPr>
      <w:proofErr w:type="spellStart"/>
      <w:r w:rsidRPr="00A80334">
        <w:rPr>
          <w:rFonts w:ascii="Times New Roman" w:hAnsi="Times New Roman"/>
          <w:b/>
          <w:color w:val="000000"/>
          <w:sz w:val="24"/>
          <w:szCs w:val="24"/>
          <w:lang w:eastAsia="ru-RU"/>
        </w:rPr>
        <w:t>Task</w:t>
      </w:r>
      <w:proofErr w:type="spellEnd"/>
      <w:r w:rsidRPr="00A80334">
        <w:rPr>
          <w:rFonts w:ascii="Times New Roman" w:hAnsi="Times New Roman"/>
          <w:b/>
          <w:color w:val="000000"/>
          <w:sz w:val="24"/>
          <w:szCs w:val="24"/>
          <w:lang w:eastAsia="ru-RU"/>
        </w:rPr>
        <w:t xml:space="preserve"> 3</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eastAsia="ru-RU"/>
        </w:rPr>
        <w:t xml:space="preserve"> </w:t>
      </w:r>
      <w:proofErr w:type="spellStart"/>
      <w:r w:rsidRPr="00A80334">
        <w:rPr>
          <w:rFonts w:ascii="Times New Roman" w:hAnsi="Times New Roman"/>
          <w:color w:val="000000"/>
          <w:sz w:val="24"/>
          <w:szCs w:val="24"/>
          <w:lang w:eastAsia="ru-RU"/>
        </w:rPr>
        <w:t>Write</w:t>
      </w:r>
      <w:proofErr w:type="spellEnd"/>
      <w:r w:rsidRPr="00A80334">
        <w:rPr>
          <w:rFonts w:ascii="Times New Roman" w:hAnsi="Times New Roman"/>
          <w:color w:val="000000"/>
          <w:sz w:val="24"/>
          <w:szCs w:val="24"/>
          <w:lang w:eastAsia="ru-RU"/>
        </w:rPr>
        <w:t xml:space="preserve"> a CV</w:t>
      </w:r>
    </w:p>
    <w:p w:rsidR="00BC6535" w:rsidRPr="00AD442C" w:rsidRDefault="00BC6535">
      <w:pPr>
        <w:rPr>
          <w:lang w:val="en-US"/>
        </w:rPr>
      </w:pPr>
    </w:p>
    <w:sectPr w:rsidR="00BC6535" w:rsidRPr="00AD442C" w:rsidSect="00AD442C">
      <w:footerReference w:type="default" r:id="rId12"/>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976" w:rsidRDefault="00322976" w:rsidP="00C81E89">
      <w:pPr>
        <w:spacing w:after="0" w:line="240" w:lineRule="auto"/>
      </w:pPr>
      <w:r>
        <w:separator/>
      </w:r>
    </w:p>
  </w:endnote>
  <w:endnote w:type="continuationSeparator" w:id="0">
    <w:p w:rsidR="00322976" w:rsidRDefault="00322976" w:rsidP="00C8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35" w:rsidRDefault="00BC6535">
    <w:pPr>
      <w:pStyle w:val="ad"/>
      <w:jc w:val="center"/>
    </w:pPr>
  </w:p>
  <w:p w:rsidR="00BC6535" w:rsidRDefault="00BC653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976" w:rsidRDefault="00322976" w:rsidP="00C81E89">
      <w:pPr>
        <w:spacing w:after="0" w:line="240" w:lineRule="auto"/>
      </w:pPr>
      <w:r>
        <w:separator/>
      </w:r>
    </w:p>
  </w:footnote>
  <w:footnote w:type="continuationSeparator" w:id="0">
    <w:p w:rsidR="00322976" w:rsidRDefault="00322976" w:rsidP="00C81E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3E32C2A"/>
    <w:multiLevelType w:val="hybridMultilevel"/>
    <w:tmpl w:val="DFE26C18"/>
    <w:lvl w:ilvl="0" w:tplc="7444ED4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8B0211"/>
    <w:multiLevelType w:val="hybridMultilevel"/>
    <w:tmpl w:val="02D894AA"/>
    <w:lvl w:ilvl="0" w:tplc="232A61B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2B3F4C1D"/>
    <w:multiLevelType w:val="hybridMultilevel"/>
    <w:tmpl w:val="4F3AE506"/>
    <w:lvl w:ilvl="0" w:tplc="8E6EA520">
      <w:start w:val="1"/>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3B83585F"/>
    <w:multiLevelType w:val="hybridMultilevel"/>
    <w:tmpl w:val="EA706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A80EBD"/>
    <w:multiLevelType w:val="hybridMultilevel"/>
    <w:tmpl w:val="9CD05466"/>
    <w:lvl w:ilvl="0" w:tplc="7F08E6C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9450E0E"/>
    <w:multiLevelType w:val="hybridMultilevel"/>
    <w:tmpl w:val="AFE0A328"/>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196802"/>
    <w:multiLevelType w:val="hybridMultilevel"/>
    <w:tmpl w:val="1F5697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4A7F0B"/>
    <w:multiLevelType w:val="hybridMultilevel"/>
    <w:tmpl w:val="E8EAE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4668D2"/>
    <w:multiLevelType w:val="hybridMultilevel"/>
    <w:tmpl w:val="2CCE58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6E62750"/>
    <w:multiLevelType w:val="hybridMultilevel"/>
    <w:tmpl w:val="A1C47FF2"/>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hybridMultilevel"/>
    <w:tmpl w:val="E1620A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9"/>
  </w:num>
  <w:num w:numId="4">
    <w:abstractNumId w:val="26"/>
  </w:num>
  <w:num w:numId="5">
    <w:abstractNumId w:val="8"/>
  </w:num>
  <w:num w:numId="6">
    <w:abstractNumId w:val="2"/>
  </w:num>
  <w:num w:numId="7">
    <w:abstractNumId w:val="16"/>
  </w:num>
  <w:num w:numId="8">
    <w:abstractNumId w:val="27"/>
  </w:num>
  <w:num w:numId="9">
    <w:abstractNumId w:val="32"/>
  </w:num>
  <w:num w:numId="10">
    <w:abstractNumId w:val="12"/>
  </w:num>
  <w:num w:numId="11">
    <w:abstractNumId w:val="24"/>
  </w:num>
  <w:num w:numId="12">
    <w:abstractNumId w:val="18"/>
  </w:num>
  <w:num w:numId="13">
    <w:abstractNumId w:val="29"/>
  </w:num>
  <w:num w:numId="14">
    <w:abstractNumId w:val="25"/>
  </w:num>
  <w:num w:numId="15">
    <w:abstractNumId w:val="1"/>
  </w:num>
  <w:num w:numId="16">
    <w:abstractNumId w:val="14"/>
  </w:num>
  <w:num w:numId="17">
    <w:abstractNumId w:val="6"/>
  </w:num>
  <w:num w:numId="18">
    <w:abstractNumId w:val="5"/>
  </w:num>
  <w:num w:numId="19">
    <w:abstractNumId w:val="17"/>
  </w:num>
  <w:num w:numId="20">
    <w:abstractNumId w:val="3"/>
  </w:num>
  <w:num w:numId="21">
    <w:abstractNumId w:val="10"/>
  </w:num>
  <w:num w:numId="22">
    <w:abstractNumId w:val="11"/>
  </w:num>
  <w:num w:numId="23">
    <w:abstractNumId w:val="20"/>
  </w:num>
  <w:num w:numId="24">
    <w:abstractNumId w:val="7"/>
  </w:num>
  <w:num w:numId="25">
    <w:abstractNumId w:val="23"/>
  </w:num>
  <w:num w:numId="26">
    <w:abstractNumId w:val="22"/>
  </w:num>
  <w:num w:numId="27">
    <w:abstractNumId w:val="15"/>
  </w:num>
  <w:num w:numId="28">
    <w:abstractNumId w:val="21"/>
  </w:num>
  <w:num w:numId="29">
    <w:abstractNumId w:val="31"/>
  </w:num>
  <w:num w:numId="30">
    <w:abstractNumId w:val="13"/>
  </w:num>
  <w:num w:numId="31">
    <w:abstractNumId w:val="19"/>
  </w:num>
  <w:num w:numId="32">
    <w:abstractNumId w:val="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442C"/>
    <w:rsid w:val="000401BE"/>
    <w:rsid w:val="000709D7"/>
    <w:rsid w:val="001178F7"/>
    <w:rsid w:val="00135FA4"/>
    <w:rsid w:val="00195D46"/>
    <w:rsid w:val="001E0BC3"/>
    <w:rsid w:val="00274854"/>
    <w:rsid w:val="00322976"/>
    <w:rsid w:val="00347F92"/>
    <w:rsid w:val="003B7A0F"/>
    <w:rsid w:val="003E5B8A"/>
    <w:rsid w:val="003F4334"/>
    <w:rsid w:val="003F653C"/>
    <w:rsid w:val="0042322C"/>
    <w:rsid w:val="00486B73"/>
    <w:rsid w:val="004C0743"/>
    <w:rsid w:val="004F3339"/>
    <w:rsid w:val="0056338B"/>
    <w:rsid w:val="005E197D"/>
    <w:rsid w:val="006369F3"/>
    <w:rsid w:val="0065274D"/>
    <w:rsid w:val="006C5875"/>
    <w:rsid w:val="00870F8B"/>
    <w:rsid w:val="008B6A23"/>
    <w:rsid w:val="008C78EC"/>
    <w:rsid w:val="008E25A9"/>
    <w:rsid w:val="00905D3A"/>
    <w:rsid w:val="00916710"/>
    <w:rsid w:val="00997BCF"/>
    <w:rsid w:val="009A684D"/>
    <w:rsid w:val="00A073F9"/>
    <w:rsid w:val="00A80334"/>
    <w:rsid w:val="00AD442C"/>
    <w:rsid w:val="00B35FD5"/>
    <w:rsid w:val="00B578C7"/>
    <w:rsid w:val="00B77A87"/>
    <w:rsid w:val="00BB1AB6"/>
    <w:rsid w:val="00BC6535"/>
    <w:rsid w:val="00C42B68"/>
    <w:rsid w:val="00C4514A"/>
    <w:rsid w:val="00C51C0E"/>
    <w:rsid w:val="00C81E89"/>
    <w:rsid w:val="00CC779F"/>
    <w:rsid w:val="00D257A5"/>
    <w:rsid w:val="00D547F3"/>
    <w:rsid w:val="00D63681"/>
    <w:rsid w:val="00DB0BC6"/>
    <w:rsid w:val="00DD192C"/>
    <w:rsid w:val="00E510A5"/>
    <w:rsid w:val="00E55FC3"/>
    <w:rsid w:val="00E57548"/>
    <w:rsid w:val="00F20976"/>
    <w:rsid w:val="00FE5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854"/>
    <w:pPr>
      <w:spacing w:after="200" w:line="276" w:lineRule="auto"/>
    </w:pPr>
    <w:rPr>
      <w:sz w:val="22"/>
      <w:szCs w:val="22"/>
      <w:lang w:eastAsia="en-US"/>
    </w:rPr>
  </w:style>
  <w:style w:type="paragraph" w:styleId="2">
    <w:name w:val="heading 2"/>
    <w:basedOn w:val="a"/>
    <w:next w:val="a"/>
    <w:link w:val="20"/>
    <w:uiPriority w:val="99"/>
    <w:qFormat/>
    <w:rsid w:val="00AD442C"/>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D442C"/>
    <w:rPr>
      <w:rFonts w:ascii="Arial" w:hAnsi="Arial" w:cs="Times New Roman"/>
      <w:b/>
      <w:bCs/>
      <w:i/>
      <w:iCs/>
      <w:sz w:val="28"/>
      <w:szCs w:val="28"/>
    </w:rPr>
  </w:style>
  <w:style w:type="paragraph" w:customStyle="1" w:styleId="Style11">
    <w:name w:val="Style11"/>
    <w:basedOn w:val="a"/>
    <w:uiPriority w:val="99"/>
    <w:rsid w:val="00AD442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D442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D442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D442C"/>
    <w:rPr>
      <w:rFonts w:ascii="Times New Roman" w:hAnsi="Times New Roman"/>
      <w:b/>
      <w:sz w:val="22"/>
    </w:rPr>
  </w:style>
  <w:style w:type="character" w:customStyle="1" w:styleId="FontStyle60">
    <w:name w:val="Font Style60"/>
    <w:uiPriority w:val="99"/>
    <w:rsid w:val="00AD442C"/>
    <w:rPr>
      <w:rFonts w:ascii="Times New Roman" w:hAnsi="Times New Roman"/>
      <w:sz w:val="18"/>
    </w:rPr>
  </w:style>
  <w:style w:type="paragraph" w:styleId="a3">
    <w:name w:val="List Paragraph"/>
    <w:basedOn w:val="a"/>
    <w:link w:val="a4"/>
    <w:uiPriority w:val="99"/>
    <w:qFormat/>
    <w:rsid w:val="00AD442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AD442C"/>
    <w:rPr>
      <w:sz w:val="28"/>
      <w:shd w:val="clear" w:color="auto" w:fill="FFFFFF"/>
    </w:rPr>
  </w:style>
  <w:style w:type="paragraph" w:customStyle="1" w:styleId="3">
    <w:name w:val="Основной текст3"/>
    <w:basedOn w:val="a"/>
    <w:link w:val="a5"/>
    <w:uiPriority w:val="99"/>
    <w:rsid w:val="00AD442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AD44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AD442C"/>
    <w:rPr>
      <w:rFonts w:cs="Times New Roman"/>
      <w:color w:val="0066CC"/>
      <w:u w:val="single"/>
    </w:rPr>
  </w:style>
  <w:style w:type="paragraph" w:customStyle="1" w:styleId="1">
    <w:name w:val="Абзац списка1"/>
    <w:basedOn w:val="a"/>
    <w:uiPriority w:val="99"/>
    <w:rsid w:val="00AD442C"/>
    <w:pPr>
      <w:ind w:left="720"/>
    </w:pPr>
    <w:rPr>
      <w:rFonts w:eastAsia="Times New Roman"/>
    </w:rPr>
  </w:style>
  <w:style w:type="paragraph" w:styleId="a8">
    <w:name w:val="Normal (Web)"/>
    <w:aliases w:val="Обычный (Web)"/>
    <w:basedOn w:val="a"/>
    <w:uiPriority w:val="99"/>
    <w:rsid w:val="00AD442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AD442C"/>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D442C"/>
    <w:rPr>
      <w:rFonts w:ascii="Times New Roman" w:hAnsi="Times New Roman" w:cs="Times New Roman"/>
      <w:sz w:val="20"/>
      <w:szCs w:val="20"/>
      <w:lang w:eastAsia="ru-RU"/>
    </w:rPr>
  </w:style>
  <w:style w:type="paragraph" w:styleId="ab">
    <w:name w:val="Body Text"/>
    <w:basedOn w:val="a"/>
    <w:link w:val="ac"/>
    <w:uiPriority w:val="99"/>
    <w:rsid w:val="00AD442C"/>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AD442C"/>
    <w:rPr>
      <w:rFonts w:ascii="Times New Roman" w:hAnsi="Times New Roman" w:cs="Times New Roman"/>
      <w:sz w:val="24"/>
      <w:szCs w:val="24"/>
      <w:lang w:eastAsia="ar-SA" w:bidi="ar-SA"/>
    </w:rPr>
  </w:style>
  <w:style w:type="paragraph" w:styleId="ad">
    <w:name w:val="footer"/>
    <w:basedOn w:val="a"/>
    <w:link w:val="ae"/>
    <w:uiPriority w:val="99"/>
    <w:rsid w:val="00AD442C"/>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e">
    <w:name w:val="Нижний колонтитул Знак"/>
    <w:link w:val="ad"/>
    <w:uiPriority w:val="99"/>
    <w:locked/>
    <w:rsid w:val="00AD442C"/>
    <w:rPr>
      <w:rFonts w:ascii="Times New Roman" w:hAnsi="Times New Roman" w:cs="Times New Roman"/>
      <w:sz w:val="24"/>
      <w:szCs w:val="24"/>
    </w:rPr>
  </w:style>
  <w:style w:type="paragraph" w:customStyle="1" w:styleId="af">
    <w:name w:val="Вопросы"/>
    <w:basedOn w:val="a"/>
    <w:uiPriority w:val="99"/>
    <w:rsid w:val="00AD442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AD442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AD442C"/>
    <w:rPr>
      <w:rFonts w:ascii="Times New Roman" w:hAnsi="Times New Roman"/>
      <w:sz w:val="24"/>
    </w:rPr>
  </w:style>
  <w:style w:type="paragraph" w:customStyle="1" w:styleId="af2">
    <w:name w:val="а Вопросы темы ПТК"/>
    <w:basedOn w:val="a"/>
    <w:uiPriority w:val="99"/>
    <w:rsid w:val="00AD442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D442C"/>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AD442C"/>
    <w:rPr>
      <w:rFonts w:ascii="Times New Roman" w:hAnsi="Times New Roman" w:cs="Times New Roman"/>
      <w:sz w:val="24"/>
      <w:szCs w:val="24"/>
    </w:rPr>
  </w:style>
  <w:style w:type="paragraph" w:styleId="30">
    <w:name w:val="Body Text Indent 3"/>
    <w:basedOn w:val="a"/>
    <w:link w:val="31"/>
    <w:uiPriority w:val="99"/>
    <w:rsid w:val="00AD442C"/>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AD442C"/>
    <w:rPr>
      <w:rFonts w:ascii="Times New Roman" w:hAnsi="Times New Roman" w:cs="Times New Roman"/>
      <w:sz w:val="16"/>
      <w:szCs w:val="16"/>
    </w:rPr>
  </w:style>
  <w:style w:type="paragraph" w:customStyle="1" w:styleId="af3">
    <w:name w:val="а Вопросы ПТК"/>
    <w:basedOn w:val="a"/>
    <w:link w:val="af4"/>
    <w:uiPriority w:val="99"/>
    <w:rsid w:val="00AD442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AD442C"/>
    <w:rPr>
      <w:rFonts w:ascii="Times New Roman" w:hAnsi="Times New Roman"/>
      <w:b/>
      <w:i/>
      <w:sz w:val="24"/>
    </w:rPr>
  </w:style>
  <w:style w:type="character" w:styleId="af5">
    <w:name w:val="Strong"/>
    <w:uiPriority w:val="99"/>
    <w:qFormat/>
    <w:rsid w:val="00AD442C"/>
    <w:rPr>
      <w:rFonts w:cs="Times New Roman"/>
      <w:b/>
    </w:rPr>
  </w:style>
  <w:style w:type="character" w:styleId="af6">
    <w:name w:val="Emphasis"/>
    <w:uiPriority w:val="99"/>
    <w:qFormat/>
    <w:rsid w:val="00AD442C"/>
    <w:rPr>
      <w:rFonts w:cs="Times New Roman"/>
      <w:i/>
    </w:rPr>
  </w:style>
  <w:style w:type="character" w:customStyle="1" w:styleId="apple-converted-space">
    <w:name w:val="apple-converted-space"/>
    <w:uiPriority w:val="99"/>
    <w:rsid w:val="00AD442C"/>
    <w:rPr>
      <w:rFonts w:cs="Times New Roman"/>
    </w:rPr>
  </w:style>
  <w:style w:type="paragraph" w:customStyle="1" w:styleId="NormalEng">
    <w:name w:val="Normal Eng"/>
    <w:basedOn w:val="a"/>
    <w:uiPriority w:val="99"/>
    <w:rsid w:val="00AD442C"/>
    <w:pPr>
      <w:spacing w:after="0" w:line="240" w:lineRule="auto"/>
      <w:jc w:val="both"/>
    </w:pPr>
    <w:rPr>
      <w:rFonts w:ascii="Times New Roman" w:eastAsia="Times New Roman" w:hAnsi="Times New Roman"/>
      <w:sz w:val="24"/>
      <w:szCs w:val="20"/>
      <w:lang w:val="en-US" w:eastAsia="ru-RU"/>
    </w:rPr>
  </w:style>
  <w:style w:type="paragraph" w:styleId="af7">
    <w:name w:val="header"/>
    <w:basedOn w:val="a"/>
    <w:link w:val="af8"/>
    <w:uiPriority w:val="99"/>
    <w:rsid w:val="00C81E89"/>
    <w:pPr>
      <w:tabs>
        <w:tab w:val="center" w:pos="4677"/>
        <w:tab w:val="right" w:pos="9355"/>
      </w:tabs>
      <w:spacing w:after="0" w:line="240" w:lineRule="auto"/>
    </w:pPr>
  </w:style>
  <w:style w:type="character" w:customStyle="1" w:styleId="af8">
    <w:name w:val="Верхний колонтитул Знак"/>
    <w:link w:val="af7"/>
    <w:uiPriority w:val="99"/>
    <w:locked/>
    <w:rsid w:val="00C81E89"/>
    <w:rPr>
      <w:rFonts w:cs="Times New Roman"/>
    </w:rPr>
  </w:style>
  <w:style w:type="paragraph" w:styleId="af9">
    <w:name w:val="Balloon Text"/>
    <w:basedOn w:val="a"/>
    <w:link w:val="afa"/>
    <w:uiPriority w:val="99"/>
    <w:semiHidden/>
    <w:rsid w:val="00C81E89"/>
    <w:pPr>
      <w:spacing w:after="0" w:line="240" w:lineRule="auto"/>
    </w:pPr>
    <w:rPr>
      <w:rFonts w:ascii="Arial" w:hAnsi="Arial" w:cs="Arial"/>
      <w:sz w:val="18"/>
      <w:szCs w:val="18"/>
    </w:rPr>
  </w:style>
  <w:style w:type="character" w:customStyle="1" w:styleId="afa">
    <w:name w:val="Текст выноски Знак"/>
    <w:link w:val="af9"/>
    <w:uiPriority w:val="99"/>
    <w:semiHidden/>
    <w:locked/>
    <w:rsid w:val="00C81E89"/>
    <w:rPr>
      <w:rFonts w:ascii="Arial" w:hAnsi="Arial" w:cs="Arial"/>
      <w:sz w:val="18"/>
      <w:szCs w:val="18"/>
    </w:rPr>
  </w:style>
  <w:style w:type="character" w:customStyle="1" w:styleId="a4">
    <w:name w:val="Абзац списка Знак"/>
    <w:link w:val="a3"/>
    <w:uiPriority w:val="99"/>
    <w:locked/>
    <w:rsid w:val="00A80334"/>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forvo.com/languages/" TargetMode="External"/><Relationship Id="rId5" Type="http://schemas.openxmlformats.org/officeDocument/2006/relationships/webSettings" Target="webSettings.xml"/><Relationship Id="rId10"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24</Pages>
  <Words>6771</Words>
  <Characters>38597</Characters>
  <Application>Microsoft Office Word</Application>
  <DocSecurity>0</DocSecurity>
  <Lines>321</Lines>
  <Paragraphs>90</Paragraphs>
  <ScaleCrop>false</ScaleCrop>
  <Company/>
  <LinksUpToDate>false</LinksUpToDate>
  <CharactersWithSpaces>45278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13</cp:revision>
  <cp:lastPrinted>2020-04-17T04:39:00Z</cp:lastPrinted>
  <dcterms:created xsi:type="dcterms:W3CDTF">2019-10-21T12:38:00Z</dcterms:created>
  <dcterms:modified xsi:type="dcterms:W3CDTF">2022-01-21T11:59:00Z</dcterms:modified>
</cp:coreProperties>
</file>